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C4DF7" w:rsidTr="009D0C88">
        <w:tc>
          <w:tcPr>
            <w:tcW w:w="4785" w:type="dxa"/>
          </w:tcPr>
          <w:p w:rsidR="00BC4DF7" w:rsidRPr="0024286B" w:rsidRDefault="00BC4DF7" w:rsidP="009D0C88">
            <w:pPr>
              <w:rPr>
                <w:rFonts w:ascii="Times New Roman" w:hAnsi="Times New Roman"/>
              </w:rPr>
            </w:pPr>
            <w:bookmarkStart w:id="0" w:name="_GoBack"/>
            <w:r w:rsidRPr="0024286B">
              <w:rPr>
                <w:rFonts w:ascii="Times New Roman" w:hAnsi="Times New Roman"/>
              </w:rPr>
              <w:t xml:space="preserve">Принято: </w:t>
            </w:r>
          </w:p>
          <w:p w:rsidR="00BC4DF7" w:rsidRPr="0024286B" w:rsidRDefault="00BC4DF7" w:rsidP="009D0C88">
            <w:pPr>
              <w:rPr>
                <w:rFonts w:ascii="Times New Roman" w:hAnsi="Times New Roman"/>
              </w:rPr>
            </w:pPr>
            <w:r w:rsidRPr="0024286B">
              <w:rPr>
                <w:rFonts w:ascii="Times New Roman" w:hAnsi="Times New Roman"/>
              </w:rPr>
              <w:t xml:space="preserve">протокол заседания </w:t>
            </w:r>
          </w:p>
          <w:p w:rsidR="00BC4DF7" w:rsidRPr="0024286B" w:rsidRDefault="00BC4DF7" w:rsidP="009D0C88">
            <w:pPr>
              <w:rPr>
                <w:rFonts w:ascii="Times New Roman" w:hAnsi="Times New Roman"/>
              </w:rPr>
            </w:pPr>
            <w:r w:rsidRPr="0024286B">
              <w:rPr>
                <w:rFonts w:ascii="Times New Roman" w:hAnsi="Times New Roman"/>
              </w:rPr>
              <w:t>Совета педагогов № 3</w:t>
            </w:r>
          </w:p>
          <w:p w:rsidR="00BC4DF7" w:rsidRDefault="00BC4DF7" w:rsidP="009D0C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от « 12</w:t>
            </w:r>
            <w:r w:rsidRPr="0024286B">
              <w:rPr>
                <w:rFonts w:ascii="Times New Roman" w:hAnsi="Times New Roman"/>
              </w:rPr>
              <w:t xml:space="preserve"> » февраля</w:t>
            </w:r>
            <w:r>
              <w:rPr>
                <w:rFonts w:ascii="Times New Roman" w:hAnsi="Times New Roman"/>
              </w:rPr>
              <w:t xml:space="preserve"> 2020</w:t>
            </w:r>
            <w:r w:rsidRPr="0024286B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4786" w:type="dxa"/>
          </w:tcPr>
          <w:p w:rsidR="00BC4DF7" w:rsidRPr="00E8746E" w:rsidRDefault="00BC4DF7" w:rsidP="009D0C88">
            <w:pPr>
              <w:tabs>
                <w:tab w:val="left" w:pos="6615"/>
              </w:tabs>
              <w:rPr>
                <w:rFonts w:ascii="Times New Roman" w:hAnsi="Times New Roman"/>
                <w:sz w:val="24"/>
                <w:szCs w:val="24"/>
              </w:rPr>
            </w:pPr>
            <w:r w:rsidRPr="00E8746E">
              <w:rPr>
                <w:rFonts w:ascii="Times New Roman" w:hAnsi="Times New Roman"/>
                <w:sz w:val="24"/>
                <w:szCs w:val="24"/>
              </w:rPr>
              <w:t>Утверждаю: Заведующий МДОУ    Октябрьский детский са</w:t>
            </w:r>
            <w:proofErr w:type="gramStart"/>
            <w:r w:rsidRPr="00E8746E">
              <w:rPr>
                <w:rFonts w:ascii="Times New Roman" w:hAnsi="Times New Roman"/>
                <w:sz w:val="24"/>
                <w:szCs w:val="24"/>
              </w:rPr>
              <w:t>д«</w:t>
            </w:r>
            <w:proofErr w:type="gramEnd"/>
            <w:r w:rsidRPr="00E8746E">
              <w:rPr>
                <w:rFonts w:ascii="Times New Roman" w:hAnsi="Times New Roman"/>
                <w:sz w:val="24"/>
                <w:szCs w:val="24"/>
              </w:rPr>
              <w:t>Василёк»</w:t>
            </w:r>
          </w:p>
          <w:p w:rsidR="00BC4DF7" w:rsidRPr="00E8746E" w:rsidRDefault="00BC4DF7" w:rsidP="009D0C88">
            <w:pPr>
              <w:tabs>
                <w:tab w:val="left" w:pos="661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8746E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Pr="00E8746E">
              <w:rPr>
                <w:rFonts w:ascii="Times New Roman" w:hAnsi="Times New Roman"/>
                <w:bCs/>
                <w:sz w:val="24"/>
                <w:szCs w:val="24"/>
              </w:rPr>
              <w:t xml:space="preserve">Л.Р. </w:t>
            </w:r>
            <w:proofErr w:type="spellStart"/>
            <w:r w:rsidRPr="00E8746E">
              <w:rPr>
                <w:rFonts w:ascii="Times New Roman" w:hAnsi="Times New Roman"/>
                <w:bCs/>
                <w:sz w:val="24"/>
                <w:szCs w:val="24"/>
              </w:rPr>
              <w:t>Махмутова</w:t>
            </w:r>
            <w:proofErr w:type="spellEnd"/>
          </w:p>
          <w:p w:rsidR="00BC4DF7" w:rsidRPr="00E8746E" w:rsidRDefault="00BC4DF7" w:rsidP="009D0C88">
            <w:pPr>
              <w:tabs>
                <w:tab w:val="left" w:pos="661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44 от « 12» февраля 2020</w:t>
            </w:r>
            <w:r w:rsidRPr="00E8746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C4DF7" w:rsidRDefault="00BC4DF7" w:rsidP="009D0C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4DF7" w:rsidRDefault="00BC4DF7" w:rsidP="00BC4DF7">
      <w:pPr>
        <w:spacing w:line="240" w:lineRule="auto"/>
        <w:jc w:val="both"/>
        <w:rPr>
          <w:rFonts w:ascii="Times New Roman" w:hAnsi="Times New Roman"/>
        </w:rPr>
      </w:pPr>
    </w:p>
    <w:p w:rsidR="00BC4DF7" w:rsidRPr="007A5766" w:rsidRDefault="00BC4DF7" w:rsidP="00BC4D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76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BC4DF7" w:rsidRDefault="00BC4DF7" w:rsidP="00BC4D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766">
        <w:rPr>
          <w:rFonts w:ascii="Times New Roman" w:hAnsi="Times New Roman"/>
          <w:b/>
          <w:sz w:val="28"/>
          <w:szCs w:val="28"/>
        </w:rPr>
        <w:t xml:space="preserve">О консультативном пункте </w:t>
      </w:r>
    </w:p>
    <w:p w:rsidR="00BC4DF7" w:rsidRPr="00CD0B41" w:rsidRDefault="00BC4DF7" w:rsidP="00BC4D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766">
        <w:rPr>
          <w:rFonts w:ascii="Times New Roman" w:hAnsi="Times New Roman"/>
          <w:b/>
          <w:sz w:val="28"/>
          <w:szCs w:val="28"/>
        </w:rPr>
        <w:t>муниципального дошкольного образова</w:t>
      </w:r>
      <w:r>
        <w:rPr>
          <w:rFonts w:ascii="Times New Roman" w:hAnsi="Times New Roman"/>
          <w:b/>
          <w:sz w:val="28"/>
          <w:szCs w:val="28"/>
        </w:rPr>
        <w:t>тельного учреждения Октябрьский  детский  сад</w:t>
      </w:r>
      <w:r w:rsidRPr="007A5766">
        <w:rPr>
          <w:rFonts w:ascii="Times New Roman" w:hAnsi="Times New Roman"/>
          <w:b/>
          <w:sz w:val="28"/>
          <w:szCs w:val="28"/>
        </w:rPr>
        <w:t xml:space="preserve"> «Василёк» </w:t>
      </w:r>
    </w:p>
    <w:p w:rsidR="00BC4DF7" w:rsidRDefault="00BC4DF7" w:rsidP="00BC4DF7">
      <w:pPr>
        <w:spacing w:after="0"/>
        <w:ind w:hanging="1134"/>
        <w:jc w:val="center"/>
        <w:rPr>
          <w:rFonts w:ascii="Times New Roman" w:hAnsi="Times New Roman"/>
          <w:b/>
          <w:sz w:val="28"/>
          <w:szCs w:val="28"/>
        </w:rPr>
      </w:pPr>
    </w:p>
    <w:p w:rsidR="00BC4DF7" w:rsidRPr="00C34DEC" w:rsidRDefault="00BC4DF7" w:rsidP="00BC4DF7">
      <w:pPr>
        <w:spacing w:after="0"/>
        <w:ind w:hanging="1134"/>
        <w:jc w:val="center"/>
        <w:rPr>
          <w:rFonts w:ascii="Times New Roman" w:hAnsi="Times New Roman"/>
          <w:sz w:val="24"/>
          <w:szCs w:val="24"/>
        </w:rPr>
      </w:pPr>
      <w:r w:rsidRPr="00C34DEC">
        <w:rPr>
          <w:rFonts w:ascii="Times New Roman" w:hAnsi="Times New Roman"/>
          <w:b/>
          <w:sz w:val="28"/>
          <w:szCs w:val="28"/>
        </w:rPr>
        <w:t>1. Общие положения</w:t>
      </w:r>
    </w:p>
    <w:bookmarkEnd w:id="0"/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3C79">
        <w:rPr>
          <w:rFonts w:ascii="Times New Roman" w:hAnsi="Times New Roman"/>
          <w:sz w:val="28"/>
          <w:szCs w:val="28"/>
        </w:rPr>
        <w:t>Положение о консультативном пункте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детей, не посещающих дошкольное образовательное учреждение, реализующее образовательную программу  дошкольного образования, в М</w:t>
      </w:r>
      <w:r>
        <w:rPr>
          <w:rFonts w:ascii="Times New Roman" w:hAnsi="Times New Roman"/>
          <w:sz w:val="28"/>
          <w:szCs w:val="28"/>
        </w:rPr>
        <w:t>Д</w:t>
      </w:r>
      <w:r w:rsidRPr="00233C79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 xml:space="preserve">Октябрьский детский сад </w:t>
      </w:r>
      <w:r w:rsidRPr="00233C7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Василёк</w:t>
      </w:r>
      <w:r w:rsidRPr="00233C79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3C79">
        <w:rPr>
          <w:rFonts w:ascii="Times New Roman" w:hAnsi="Times New Roman"/>
          <w:sz w:val="28"/>
          <w:szCs w:val="28"/>
        </w:rPr>
        <w:t>определяет порядок создания и деятельности консультативного пункта по оказанию методической, психолого-педагогической, диагностической помощи родителям (законным представителям), чьи дети не посещают дошкольное учреждение и разработано в целях обеспечения</w:t>
      </w:r>
      <w:proofErr w:type="gramEnd"/>
      <w:r w:rsidRPr="00233C79">
        <w:rPr>
          <w:rFonts w:ascii="Times New Roman" w:hAnsi="Times New Roman"/>
          <w:sz w:val="28"/>
          <w:szCs w:val="28"/>
        </w:rPr>
        <w:t xml:space="preserve"> соблюдения прав граждан в рамках организации предоставления общедоступного дошкольного образования.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1.2. </w:t>
      </w:r>
      <w:r w:rsidRPr="00233C79">
        <w:rPr>
          <w:rFonts w:ascii="Times New Roman" w:hAnsi="Times New Roman"/>
          <w:b/>
          <w:sz w:val="28"/>
          <w:szCs w:val="28"/>
        </w:rPr>
        <w:t>Правовой основной деятельности консультативного пункта является:</w:t>
      </w:r>
    </w:p>
    <w:p w:rsidR="00BC4DF7" w:rsidRPr="00233C79" w:rsidRDefault="00BC4DF7" w:rsidP="00BC4DF7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Федеральный закон «Об образовании в Российской Федерации»  от 29.12.2012года №273-ФЗ;</w:t>
      </w:r>
    </w:p>
    <w:p w:rsidR="00BC4DF7" w:rsidRPr="00233C79" w:rsidRDefault="00BC4DF7" w:rsidP="00BC4DF7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 xml:space="preserve">В соответствии  требованиям ФГОС </w:t>
      </w:r>
      <w:proofErr w:type="gramStart"/>
      <w:r w:rsidRPr="00233C79">
        <w:rPr>
          <w:sz w:val="28"/>
          <w:szCs w:val="28"/>
        </w:rPr>
        <w:t>ДО</w:t>
      </w:r>
      <w:proofErr w:type="gramEnd"/>
    </w:p>
    <w:p w:rsidR="00BC4DF7" w:rsidRPr="00233C79" w:rsidRDefault="00BC4DF7" w:rsidP="00BC4DF7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Конвенция ООН о правах ребенка;</w:t>
      </w:r>
    </w:p>
    <w:p w:rsidR="00BC4DF7" w:rsidRPr="00233C79" w:rsidRDefault="00BC4DF7" w:rsidP="00BC4DF7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Конституция Российской Федерации, ст.43;</w:t>
      </w:r>
    </w:p>
    <w:p w:rsidR="00BC4DF7" w:rsidRPr="00233C79" w:rsidRDefault="00BC4DF7" w:rsidP="00BC4DF7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Семейный кодекс РФ;</w:t>
      </w:r>
    </w:p>
    <w:p w:rsidR="00BC4DF7" w:rsidRPr="00A776D6" w:rsidRDefault="00BC4DF7" w:rsidP="00BC4D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6D6">
        <w:rPr>
          <w:rFonts w:ascii="Times New Roman" w:hAnsi="Times New Roman"/>
          <w:sz w:val="28"/>
          <w:szCs w:val="28"/>
        </w:rPr>
        <w:t>СП 2.4.3648-20 Санитарно-эпидемиологические требования к организациям воспитания и обучения, отдыха и оздоровления детей и молодежи;</w:t>
      </w:r>
    </w:p>
    <w:p w:rsidR="00BC4DF7" w:rsidRPr="00233C79" w:rsidRDefault="00BC4DF7" w:rsidP="00BC4DF7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Устав ДОУ.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1.3. </w:t>
      </w:r>
      <w:r w:rsidRPr="00233C79">
        <w:rPr>
          <w:rFonts w:ascii="Times New Roman" w:hAnsi="Times New Roman"/>
          <w:b/>
          <w:sz w:val="28"/>
          <w:szCs w:val="28"/>
        </w:rPr>
        <w:t>Принципы деятельности консультационного пункта:</w:t>
      </w:r>
    </w:p>
    <w:p w:rsidR="00BC4DF7" w:rsidRPr="00233C79" w:rsidRDefault="00BC4DF7" w:rsidP="00BC4DF7">
      <w:pPr>
        <w:pStyle w:val="a3"/>
        <w:numPr>
          <w:ilvl w:val="0"/>
          <w:numId w:val="2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личностно ориентированный подход к работе с детьми и родителями (законными представителями);</w:t>
      </w:r>
    </w:p>
    <w:p w:rsidR="00BC4DF7" w:rsidRPr="00233C79" w:rsidRDefault="00BC4DF7" w:rsidP="00BC4DF7">
      <w:pPr>
        <w:pStyle w:val="a3"/>
        <w:numPr>
          <w:ilvl w:val="0"/>
          <w:numId w:val="2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сотрудничество субъектов социально-педагогического пространства;</w:t>
      </w:r>
    </w:p>
    <w:p w:rsidR="00BC4DF7" w:rsidRPr="00233C79" w:rsidRDefault="00BC4DF7" w:rsidP="00BC4DF7">
      <w:pPr>
        <w:pStyle w:val="a3"/>
        <w:numPr>
          <w:ilvl w:val="0"/>
          <w:numId w:val="2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lastRenderedPageBreak/>
        <w:t>открытость системы воспитания.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1.4. Деятельность консультационного пункта созданного в ДОУ   регулируется настоящим Положением.</w:t>
      </w:r>
    </w:p>
    <w:p w:rsidR="00BC4DF7" w:rsidRPr="00233C79" w:rsidRDefault="00BC4DF7" w:rsidP="00BC4DF7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>2. Цели и задачи консультативного центра.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2.1. Консультативный пункт ДОУ создается с целью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2.2.  </w:t>
      </w:r>
      <w:r w:rsidRPr="00233C79">
        <w:rPr>
          <w:rFonts w:ascii="Times New Roman" w:hAnsi="Times New Roman"/>
          <w:b/>
          <w:sz w:val="28"/>
          <w:szCs w:val="28"/>
        </w:rPr>
        <w:t>Основные задачи консультативного пункта ДОУ:</w:t>
      </w:r>
    </w:p>
    <w:p w:rsidR="00BC4DF7" w:rsidRPr="00233C79" w:rsidRDefault="00BC4DF7" w:rsidP="00BC4DF7">
      <w:pPr>
        <w:pStyle w:val="a3"/>
        <w:numPr>
          <w:ilvl w:val="0"/>
          <w:numId w:val="3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возраста;</w:t>
      </w:r>
    </w:p>
    <w:p w:rsidR="00BC4DF7" w:rsidRPr="00233C79" w:rsidRDefault="00BC4DF7" w:rsidP="00BC4DF7">
      <w:pPr>
        <w:pStyle w:val="a3"/>
        <w:widowControl w:val="0"/>
        <w:numPr>
          <w:ilvl w:val="0"/>
          <w:numId w:val="3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оказание консультативной помощи родителям (законным представителям) 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BC4DF7" w:rsidRPr="00233C79" w:rsidRDefault="00BC4DF7" w:rsidP="00BC4DF7">
      <w:pPr>
        <w:pStyle w:val="a3"/>
        <w:numPr>
          <w:ilvl w:val="0"/>
          <w:numId w:val="3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информирование родителей 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BC4DF7" w:rsidRPr="00233C79" w:rsidRDefault="00BC4DF7" w:rsidP="00BC4DF7">
      <w:pPr>
        <w:pStyle w:val="a3"/>
        <w:numPr>
          <w:ilvl w:val="0"/>
          <w:numId w:val="3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BC4DF7" w:rsidRPr="00233C79" w:rsidRDefault="00BC4DF7" w:rsidP="00BC4DF7">
      <w:pPr>
        <w:pStyle w:val="a3"/>
        <w:numPr>
          <w:ilvl w:val="0"/>
          <w:numId w:val="3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обеспечение успешной адаптации детей при поступлении в дошкольное образовательное учреждение.</w:t>
      </w:r>
    </w:p>
    <w:p w:rsidR="00BC4DF7" w:rsidRPr="00233C79" w:rsidRDefault="00BC4DF7" w:rsidP="00BC4DF7">
      <w:pPr>
        <w:pStyle w:val="a3"/>
        <w:spacing w:after="0"/>
        <w:jc w:val="both"/>
        <w:rPr>
          <w:sz w:val="28"/>
          <w:szCs w:val="28"/>
        </w:rPr>
      </w:pP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 xml:space="preserve"> 3. Организация деятельности консультативного пункта.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3.1.  Консультативный пункт на базе ДОУ открывается на основании приказа </w:t>
      </w:r>
      <w:proofErr w:type="gramStart"/>
      <w:r w:rsidRPr="00233C79">
        <w:rPr>
          <w:rFonts w:ascii="Times New Roman" w:hAnsi="Times New Roman"/>
          <w:sz w:val="28"/>
          <w:szCs w:val="28"/>
        </w:rPr>
        <w:t>заведующего</w:t>
      </w:r>
      <w:proofErr w:type="gramEnd"/>
      <w:r w:rsidRPr="00233C79">
        <w:rPr>
          <w:rFonts w:ascii="Times New Roman" w:hAnsi="Times New Roman"/>
          <w:sz w:val="28"/>
          <w:szCs w:val="28"/>
        </w:rPr>
        <w:t xml:space="preserve">  образовательного дошкольного учреждения.</w:t>
      </w:r>
    </w:p>
    <w:p w:rsidR="00BC4DF7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3.2.  </w:t>
      </w:r>
      <w:r>
        <w:rPr>
          <w:rFonts w:ascii="Times New Roman" w:hAnsi="Times New Roman"/>
          <w:sz w:val="28"/>
          <w:szCs w:val="28"/>
        </w:rPr>
        <w:t>Режим работы консультативного пункта:</w:t>
      </w:r>
    </w:p>
    <w:p w:rsidR="00BC4DF7" w:rsidRDefault="00BC4DF7" w:rsidP="00BC4DF7">
      <w:pPr>
        <w:pStyle w:val="a3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каждый четверг месяца с 16.00 до 17.00 можно получить нужную информацию или сообщить о своей проблеме по телефону 51-5-59, и записаться на консультацию;</w:t>
      </w:r>
    </w:p>
    <w:p w:rsidR="00BC4DF7" w:rsidRDefault="00BC4DF7" w:rsidP="00BC4DF7">
      <w:pPr>
        <w:pStyle w:val="a3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проводится индивидуальное консультирование и (или) диагностика детей по запросам родителей (законных представителей)4</w:t>
      </w:r>
    </w:p>
    <w:p w:rsidR="00BC4DF7" w:rsidRDefault="00BC4DF7" w:rsidP="00BC4DF7">
      <w:pPr>
        <w:pStyle w:val="a3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можно получить ответы на вопросы родителей, заданных по телефону, на сайте;</w:t>
      </w:r>
    </w:p>
    <w:p w:rsidR="001F5DBD" w:rsidRDefault="001F5DBD"/>
    <w:p w:rsidR="00BC4DF7" w:rsidRDefault="00BC4DF7" w:rsidP="00BC4DF7">
      <w:pPr>
        <w:pStyle w:val="a3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групповая консультация согласно годовому плану;</w:t>
      </w:r>
    </w:p>
    <w:p w:rsidR="00BC4DF7" w:rsidRDefault="00BC4DF7" w:rsidP="00BC4DF7">
      <w:pPr>
        <w:pStyle w:val="a3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проводится групповая консультация по запросам родителей (законных представителей);</w:t>
      </w:r>
    </w:p>
    <w:p w:rsidR="00BC4DF7" w:rsidRPr="00056211" w:rsidRDefault="00BC4DF7" w:rsidP="00BC4DF7">
      <w:pPr>
        <w:pStyle w:val="a3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сайте образовательного учреждения размещаются консультации для родителей в соответствии с планом работы, информация о работе консультативного пункта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3.3.  Общее руководство и координация деятельности консультативного пункта возлагается на заведующую ДОУ.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3.4. </w:t>
      </w:r>
      <w:r w:rsidRPr="00233C79">
        <w:rPr>
          <w:rFonts w:ascii="Times New Roman" w:hAnsi="Times New Roman"/>
          <w:b/>
          <w:sz w:val="28"/>
          <w:szCs w:val="28"/>
        </w:rPr>
        <w:t>Заведующая ДОУ:</w:t>
      </w:r>
    </w:p>
    <w:p w:rsidR="00BC4DF7" w:rsidRPr="00233C79" w:rsidRDefault="00BC4DF7" w:rsidP="00BC4DF7">
      <w:pPr>
        <w:pStyle w:val="a3"/>
        <w:numPr>
          <w:ilvl w:val="0"/>
          <w:numId w:val="5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обеспечивает работу консультативного пункта в соответствии с графиком и планом работы;</w:t>
      </w:r>
    </w:p>
    <w:p w:rsidR="00BC4DF7" w:rsidRPr="00233C79" w:rsidRDefault="00BC4DF7" w:rsidP="00BC4DF7">
      <w:pPr>
        <w:pStyle w:val="a3"/>
        <w:numPr>
          <w:ilvl w:val="0"/>
          <w:numId w:val="5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определяет функциональные обязанности и режим работы специалистов;</w:t>
      </w:r>
    </w:p>
    <w:p w:rsidR="00BC4DF7" w:rsidRPr="00233C79" w:rsidRDefault="00BC4DF7" w:rsidP="00BC4DF7">
      <w:pPr>
        <w:pStyle w:val="a3"/>
        <w:numPr>
          <w:ilvl w:val="0"/>
          <w:numId w:val="5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 xml:space="preserve">обеспечивает дополнительное информирование населения о графике работы консультативного пункта </w:t>
      </w:r>
      <w:r>
        <w:rPr>
          <w:sz w:val="28"/>
          <w:szCs w:val="28"/>
        </w:rPr>
        <w:t>на</w:t>
      </w:r>
      <w:r w:rsidRPr="00233C79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233C79">
        <w:rPr>
          <w:sz w:val="28"/>
          <w:szCs w:val="28"/>
        </w:rPr>
        <w:t xml:space="preserve"> ДОУ;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3.5.  </w:t>
      </w:r>
      <w:r w:rsidRPr="00233C79">
        <w:rPr>
          <w:rFonts w:ascii="Times New Roman" w:hAnsi="Times New Roman"/>
          <w:b/>
          <w:sz w:val="28"/>
          <w:szCs w:val="28"/>
        </w:rPr>
        <w:t>ДОУ имеет право:</w:t>
      </w:r>
    </w:p>
    <w:p w:rsidR="00BC4DF7" w:rsidRPr="00233C79" w:rsidRDefault="00BC4DF7" w:rsidP="00BC4DF7">
      <w:pPr>
        <w:pStyle w:val="a3"/>
        <w:numPr>
          <w:ilvl w:val="0"/>
          <w:numId w:val="6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на предоставление квалифицированной консультативной и практической помощи родителям;</w:t>
      </w:r>
    </w:p>
    <w:p w:rsidR="00BC4DF7" w:rsidRPr="00233C79" w:rsidRDefault="00BC4DF7" w:rsidP="00BC4DF7">
      <w:pPr>
        <w:pStyle w:val="a3"/>
        <w:numPr>
          <w:ilvl w:val="0"/>
          <w:numId w:val="6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на внесение корректировок в план работы консультативного пункта с учетом интересов и потребностей родителей;</w:t>
      </w:r>
    </w:p>
    <w:p w:rsidR="00BC4DF7" w:rsidRPr="00233C79" w:rsidRDefault="00BC4DF7" w:rsidP="00BC4DF7">
      <w:pPr>
        <w:pStyle w:val="a3"/>
        <w:numPr>
          <w:ilvl w:val="0"/>
          <w:numId w:val="6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на временное приостановление деятельности консультативного пункта в связи с отсутствием социального заказа населения на данную услугу.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3.6.  </w:t>
      </w:r>
      <w:r w:rsidRPr="00233C79">
        <w:rPr>
          <w:rFonts w:ascii="Times New Roman" w:hAnsi="Times New Roman"/>
          <w:b/>
          <w:sz w:val="28"/>
          <w:szCs w:val="28"/>
        </w:rPr>
        <w:t>Количество специалистов, привлекаемых  к психолого-педагогической работе в консультативном пункте,  определяется кадровым составом ДОУ:</w:t>
      </w:r>
    </w:p>
    <w:p w:rsidR="00BC4DF7" w:rsidRDefault="00BC4DF7" w:rsidP="00BC4DF7">
      <w:pPr>
        <w:pStyle w:val="a3"/>
        <w:numPr>
          <w:ilvl w:val="0"/>
          <w:numId w:val="7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старший воспитатель</w:t>
      </w:r>
    </w:p>
    <w:p w:rsidR="00BC4DF7" w:rsidRPr="00233C79" w:rsidRDefault="00BC4DF7" w:rsidP="00BC4DF7">
      <w:pPr>
        <w:pStyle w:val="a3"/>
        <w:numPr>
          <w:ilvl w:val="0"/>
          <w:numId w:val="7"/>
        </w:numPr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учитель-дефектолог</w:t>
      </w:r>
    </w:p>
    <w:p w:rsidR="00BC4DF7" w:rsidRPr="00233C79" w:rsidRDefault="00BC4DF7" w:rsidP="00BC4DF7">
      <w:pPr>
        <w:pStyle w:val="a3"/>
        <w:numPr>
          <w:ilvl w:val="0"/>
          <w:numId w:val="7"/>
        </w:numPr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</w:p>
    <w:p w:rsidR="00BC4DF7" w:rsidRPr="00233C79" w:rsidRDefault="00BC4DF7" w:rsidP="00BC4DF7">
      <w:pPr>
        <w:pStyle w:val="a3"/>
        <w:numPr>
          <w:ilvl w:val="0"/>
          <w:numId w:val="7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воспитатели</w:t>
      </w:r>
    </w:p>
    <w:p w:rsidR="00BC4DF7" w:rsidRPr="00233C79" w:rsidRDefault="00BC4DF7" w:rsidP="00BC4DF7">
      <w:pPr>
        <w:pStyle w:val="a3"/>
        <w:numPr>
          <w:ilvl w:val="0"/>
          <w:numId w:val="7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медицинский работник</w:t>
      </w:r>
    </w:p>
    <w:p w:rsidR="00BC4DF7" w:rsidRPr="00233C79" w:rsidRDefault="00BC4DF7" w:rsidP="00BC4DF7">
      <w:pPr>
        <w:pStyle w:val="a3"/>
        <w:numPr>
          <w:ilvl w:val="0"/>
          <w:numId w:val="7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музыкальные руководители</w:t>
      </w:r>
    </w:p>
    <w:p w:rsidR="00BC4DF7" w:rsidRPr="00233C79" w:rsidRDefault="00BC4DF7" w:rsidP="00BC4DF7">
      <w:pPr>
        <w:pStyle w:val="a3"/>
        <w:numPr>
          <w:ilvl w:val="0"/>
          <w:numId w:val="7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инструктора по физической культуре.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3.7.  Консультирование родителей  (законных представителей) может проводиться одним или несколькими специалистами одновременно.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 xml:space="preserve">3.8.  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 </w:t>
      </w:r>
      <w:proofErr w:type="gramStart"/>
      <w:r w:rsidRPr="00233C79">
        <w:rPr>
          <w:rFonts w:ascii="Times New Roman" w:hAnsi="Times New Roman"/>
          <w:sz w:val="28"/>
          <w:szCs w:val="28"/>
        </w:rPr>
        <w:t>за</w:t>
      </w:r>
      <w:proofErr w:type="gramEnd"/>
      <w:r w:rsidRPr="00233C79">
        <w:rPr>
          <w:rFonts w:ascii="Times New Roman" w:hAnsi="Times New Roman"/>
          <w:sz w:val="28"/>
          <w:szCs w:val="28"/>
        </w:rPr>
        <w:t>:</w:t>
      </w:r>
    </w:p>
    <w:p w:rsidR="00BC4DF7" w:rsidRPr="00233C79" w:rsidRDefault="00BC4DF7" w:rsidP="00BC4DF7">
      <w:pPr>
        <w:pStyle w:val="a3"/>
        <w:numPr>
          <w:ilvl w:val="0"/>
          <w:numId w:val="8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объективность диагностической помощи и неразглашение её результатов;</w:t>
      </w:r>
    </w:p>
    <w:p w:rsidR="00BC4DF7" w:rsidRPr="00233C79" w:rsidRDefault="00BC4DF7" w:rsidP="00BC4DF7">
      <w:pPr>
        <w:pStyle w:val="a3"/>
        <w:numPr>
          <w:ilvl w:val="0"/>
          <w:numId w:val="8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предоставление компетентных и обоснованных рекомендаций;</w:t>
      </w:r>
    </w:p>
    <w:p w:rsidR="00BC4DF7" w:rsidRPr="00233C79" w:rsidRDefault="00BC4DF7" w:rsidP="00BC4DF7">
      <w:pPr>
        <w:pStyle w:val="a3"/>
        <w:numPr>
          <w:ilvl w:val="0"/>
          <w:numId w:val="8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введение документации, сохранность и конфиденциальность информации.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3.9. Родители (законные представители) обратившиеся в консультативный пункт имеют право:</w:t>
      </w:r>
    </w:p>
    <w:p w:rsidR="00BC4DF7" w:rsidRPr="00233C79" w:rsidRDefault="00BC4DF7" w:rsidP="00BC4DF7">
      <w:pPr>
        <w:pStyle w:val="a3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на получение квалифицированной помощи, 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BC4DF7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3.10.  Для работы с детьми и родителями (законными представителями) используются материально-техническая база детского сада.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233C79">
        <w:rPr>
          <w:rFonts w:ascii="Times New Roman" w:hAnsi="Times New Roman"/>
          <w:sz w:val="28"/>
          <w:szCs w:val="28"/>
        </w:rPr>
        <w:t>. За получение консультативных услуг плата с родителей  (законных представителей) не  взимается.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 xml:space="preserve">   4. Основное содержание и формы работы консультативного пункта.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4.1. Основными видами деятельности консультативного пункта являются:</w:t>
      </w:r>
    </w:p>
    <w:p w:rsidR="00BC4DF7" w:rsidRPr="00233C79" w:rsidRDefault="00BC4DF7" w:rsidP="00BC4DF7">
      <w:pPr>
        <w:pStyle w:val="a3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просвещение родителей (законных представителей) –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BC4DF7" w:rsidRPr="00233C79" w:rsidRDefault="00BC4DF7" w:rsidP="00BC4DF7">
      <w:pPr>
        <w:pStyle w:val="a3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диагностика развития ребенка –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BC4DF7" w:rsidRPr="00233C79" w:rsidRDefault="00BC4DF7" w:rsidP="00BC4DF7">
      <w:pPr>
        <w:pStyle w:val="a3"/>
        <w:numPr>
          <w:ilvl w:val="0"/>
          <w:numId w:val="9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4.2.  Содержание и формы работы с детьми дошкольного возраста и их родителями (законными представителями) в консультативном пункте:</w:t>
      </w:r>
    </w:p>
    <w:p w:rsidR="00BC4DF7" w:rsidRDefault="00BC4DF7" w:rsidP="00BC4DF7">
      <w:pPr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>Психолого-педагогическое просвещение родителей</w:t>
      </w:r>
      <w:r w:rsidRPr="00233C79">
        <w:rPr>
          <w:rFonts w:ascii="Times New Roman" w:hAnsi="Times New Roman"/>
          <w:sz w:val="28"/>
          <w:szCs w:val="28"/>
        </w:rPr>
        <w:t xml:space="preserve"> (законных представителей) – организуется в форме консультаций,  совместных занятий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с родителями и их детьми  с целью обучения способам взаимодействия с ребенком.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 xml:space="preserve">            Консультирование -</w:t>
      </w:r>
      <w:r w:rsidRPr="00233C79">
        <w:rPr>
          <w:rFonts w:ascii="Times New Roman" w:hAnsi="Times New Roman"/>
          <w:sz w:val="28"/>
          <w:szCs w:val="28"/>
        </w:rPr>
        <w:t xml:space="preserve"> родителей  (законных представителей) осуществляется непосредственно в консультативном пункте в форме индивидуальных, подгрупповых и групповых консультаций по запросу родителей  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BC4DF7" w:rsidRPr="00233C79" w:rsidRDefault="00BC4DF7" w:rsidP="00BC4DF7">
      <w:pPr>
        <w:pStyle w:val="a3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социализация детей дошкольного возраста, не посещающих ДОУ;</w:t>
      </w:r>
    </w:p>
    <w:p w:rsidR="00BC4DF7" w:rsidRPr="00233C79" w:rsidRDefault="00BC4DF7" w:rsidP="00BC4DF7">
      <w:pPr>
        <w:pStyle w:val="a3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социальная адаптация ребенка  в детском коллективе – развитие у ребенка навыков социального поведения и коммуникативных качеств личности;</w:t>
      </w:r>
    </w:p>
    <w:p w:rsidR="00BC4DF7" w:rsidRPr="00233C79" w:rsidRDefault="00BC4DF7" w:rsidP="00BC4DF7">
      <w:pPr>
        <w:pStyle w:val="a3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возрастные, психофизиологические особенности детей дошкольного возраста;</w:t>
      </w:r>
    </w:p>
    <w:p w:rsidR="00BC4DF7" w:rsidRPr="00233C79" w:rsidRDefault="00BC4DF7" w:rsidP="00BC4DF7">
      <w:pPr>
        <w:pStyle w:val="a3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развитие речи и речевого аппарата дошкольников;</w:t>
      </w:r>
    </w:p>
    <w:p w:rsidR="00BC4DF7" w:rsidRPr="00233C79" w:rsidRDefault="00BC4DF7" w:rsidP="00BC4DF7">
      <w:pPr>
        <w:pStyle w:val="a3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BC4DF7" w:rsidRPr="00233C79" w:rsidRDefault="00BC4DF7" w:rsidP="00BC4DF7">
      <w:pPr>
        <w:pStyle w:val="a3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развитие музыкальных способностей;</w:t>
      </w:r>
    </w:p>
    <w:p w:rsidR="00BC4DF7" w:rsidRPr="00233C79" w:rsidRDefault="00BC4DF7" w:rsidP="00BC4DF7">
      <w:pPr>
        <w:pStyle w:val="a3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организация игровой деятельности, развитие и обучение детей в игре;</w:t>
      </w:r>
    </w:p>
    <w:p w:rsidR="00BC4DF7" w:rsidRPr="00233C79" w:rsidRDefault="00BC4DF7" w:rsidP="00BC4DF7">
      <w:pPr>
        <w:pStyle w:val="a3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организация питания детей;</w:t>
      </w:r>
    </w:p>
    <w:p w:rsidR="00BC4DF7" w:rsidRPr="00233C79" w:rsidRDefault="00BC4DF7" w:rsidP="00BC4DF7">
      <w:pPr>
        <w:pStyle w:val="a3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создание условий для закаливания и оздоровления детей;</w:t>
      </w:r>
    </w:p>
    <w:p w:rsidR="00BC4DF7" w:rsidRPr="00233C79" w:rsidRDefault="00BC4DF7" w:rsidP="00BC4DF7">
      <w:pPr>
        <w:pStyle w:val="a3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готовность к обучению в школе;</w:t>
      </w:r>
    </w:p>
    <w:p w:rsidR="00BC4DF7" w:rsidRPr="00BC4DF7" w:rsidRDefault="00BC4DF7" w:rsidP="00BC4DF7">
      <w:pPr>
        <w:pStyle w:val="a3"/>
        <w:numPr>
          <w:ilvl w:val="0"/>
          <w:numId w:val="10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социальная защита детей из различных категорий семей.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3C79">
        <w:rPr>
          <w:rFonts w:ascii="Times New Roman" w:hAnsi="Times New Roman"/>
          <w:b/>
          <w:sz w:val="28"/>
          <w:szCs w:val="28"/>
        </w:rPr>
        <w:t>5. Документация консультативного пункта.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5.1.  Введение документации консультативного пункта  выделяется в отдельное делопроизводство.</w:t>
      </w:r>
    </w:p>
    <w:p w:rsidR="00BC4DF7" w:rsidRPr="00233C79" w:rsidRDefault="00BC4DF7" w:rsidP="00BC4D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C79">
        <w:rPr>
          <w:rFonts w:ascii="Times New Roman" w:hAnsi="Times New Roman"/>
          <w:sz w:val="28"/>
          <w:szCs w:val="28"/>
        </w:rPr>
        <w:t>5.2. Перечень документации консультативного пункта:</w:t>
      </w:r>
    </w:p>
    <w:p w:rsidR="00BC4DF7" w:rsidRPr="00233C79" w:rsidRDefault="00BC4DF7" w:rsidP="00BC4DF7">
      <w:pPr>
        <w:pStyle w:val="a3"/>
        <w:numPr>
          <w:ilvl w:val="0"/>
          <w:numId w:val="1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приказ о создании  консультативного пункта;</w:t>
      </w:r>
    </w:p>
    <w:p w:rsidR="00BC4DF7" w:rsidRPr="00233C79" w:rsidRDefault="00BC4DF7" w:rsidP="00BC4DF7">
      <w:pPr>
        <w:pStyle w:val="a3"/>
        <w:numPr>
          <w:ilvl w:val="0"/>
          <w:numId w:val="1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 xml:space="preserve">положение о консультативном пункте </w:t>
      </w:r>
      <w:proofErr w:type="gramStart"/>
      <w:r w:rsidRPr="00233C79">
        <w:rPr>
          <w:sz w:val="28"/>
          <w:szCs w:val="28"/>
        </w:rPr>
        <w:t>созданного</w:t>
      </w:r>
      <w:proofErr w:type="gramEnd"/>
      <w:r w:rsidRPr="00233C79">
        <w:rPr>
          <w:sz w:val="28"/>
          <w:szCs w:val="28"/>
        </w:rPr>
        <w:t xml:space="preserve">  на базе данного ДОУ;</w:t>
      </w:r>
    </w:p>
    <w:p w:rsidR="00BC4DF7" w:rsidRPr="00233C79" w:rsidRDefault="00BC4DF7" w:rsidP="00BC4DF7">
      <w:pPr>
        <w:pStyle w:val="a3"/>
        <w:numPr>
          <w:ilvl w:val="0"/>
          <w:numId w:val="1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график работы консультативного пункта;</w:t>
      </w:r>
    </w:p>
    <w:p w:rsidR="00BC4DF7" w:rsidRPr="00233C79" w:rsidRDefault="00BC4DF7" w:rsidP="00BC4DF7">
      <w:pPr>
        <w:pStyle w:val="a3"/>
        <w:numPr>
          <w:ilvl w:val="0"/>
          <w:numId w:val="1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годовой план работы консультативного пункта, который разрабатывается специалистами ДОУ на учебный год и утверждается заведующей ДОУ;</w:t>
      </w:r>
    </w:p>
    <w:p w:rsidR="00BC4DF7" w:rsidRPr="00233C79" w:rsidRDefault="00BC4DF7" w:rsidP="00BC4DF7">
      <w:pPr>
        <w:pStyle w:val="a3"/>
        <w:numPr>
          <w:ilvl w:val="0"/>
          <w:numId w:val="11"/>
        </w:numPr>
        <w:spacing w:before="0" w:after="0" w:line="276" w:lineRule="auto"/>
        <w:jc w:val="both"/>
        <w:rPr>
          <w:sz w:val="28"/>
          <w:szCs w:val="28"/>
        </w:rPr>
      </w:pPr>
      <w:r w:rsidRPr="00233C79">
        <w:rPr>
          <w:sz w:val="28"/>
          <w:szCs w:val="28"/>
        </w:rPr>
        <w:t>расписание работы консультативного пункта, утвержденное заведующей ДОУ;</w:t>
      </w:r>
    </w:p>
    <w:p w:rsidR="00BC4DF7" w:rsidRDefault="00BC4DF7" w:rsidP="00BC4DF7"/>
    <w:sectPr w:rsidR="00BC4DF7" w:rsidSect="001F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E7D"/>
    <w:multiLevelType w:val="hybridMultilevel"/>
    <w:tmpl w:val="4208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5D3"/>
    <w:multiLevelType w:val="hybridMultilevel"/>
    <w:tmpl w:val="221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6406"/>
    <w:multiLevelType w:val="hybridMultilevel"/>
    <w:tmpl w:val="167C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F7E2F"/>
    <w:multiLevelType w:val="hybridMultilevel"/>
    <w:tmpl w:val="2988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E050D"/>
    <w:multiLevelType w:val="hybridMultilevel"/>
    <w:tmpl w:val="E1F8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40A93"/>
    <w:multiLevelType w:val="hybridMultilevel"/>
    <w:tmpl w:val="4ABE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22E12"/>
    <w:multiLevelType w:val="hybridMultilevel"/>
    <w:tmpl w:val="5E88F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82BC9"/>
    <w:multiLevelType w:val="hybridMultilevel"/>
    <w:tmpl w:val="11BE2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972EF"/>
    <w:multiLevelType w:val="hybridMultilevel"/>
    <w:tmpl w:val="395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F3FFD"/>
    <w:multiLevelType w:val="hybridMultilevel"/>
    <w:tmpl w:val="03AEA57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71EA7E6D"/>
    <w:multiLevelType w:val="hybridMultilevel"/>
    <w:tmpl w:val="BAFC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C4DF7"/>
    <w:rsid w:val="001F5DBD"/>
    <w:rsid w:val="00AE6BC5"/>
    <w:rsid w:val="00BC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DF7"/>
    <w:pPr>
      <w:spacing w:before="100" w:after="10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4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BC4DF7"/>
  </w:style>
  <w:style w:type="paragraph" w:styleId="a6">
    <w:name w:val="No Spacing"/>
    <w:link w:val="a5"/>
    <w:uiPriority w:val="1"/>
    <w:qFormat/>
    <w:rsid w:val="00BC4D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7625</Characters>
  <Application>Microsoft Office Word</Application>
  <DocSecurity>0</DocSecurity>
  <Lines>63</Lines>
  <Paragraphs>17</Paragraphs>
  <ScaleCrop>false</ScaleCrop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2023-02-09T06:29:00Z</dcterms:created>
  <dcterms:modified xsi:type="dcterms:W3CDTF">2023-02-09T06:29:00Z</dcterms:modified>
</cp:coreProperties>
</file>