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4B3" w:rsidRPr="004C74B3" w:rsidRDefault="004C74B3" w:rsidP="004C74B3">
      <w:pPr>
        <w:shd w:val="clear" w:color="auto" w:fill="FFFFFF"/>
        <w:spacing w:after="0" w:line="240" w:lineRule="auto"/>
        <w:jc w:val="center"/>
        <w:outlineLvl w:val="0"/>
        <w:rPr>
          <w:rFonts w:ascii="Arial" w:eastAsia="Times New Roman" w:hAnsi="Arial" w:cs="Arial"/>
          <w:b/>
          <w:bCs/>
          <w:color w:val="181818"/>
          <w:kern w:val="36"/>
          <w:sz w:val="48"/>
          <w:szCs w:val="48"/>
          <w:lang w:eastAsia="ru-RU"/>
        </w:rPr>
      </w:pPr>
      <w:r w:rsidRPr="004C74B3">
        <w:rPr>
          <w:rFonts w:ascii="Arial" w:eastAsia="Times New Roman" w:hAnsi="Arial" w:cs="Arial"/>
          <w:b/>
          <w:bCs/>
          <w:noProof/>
          <w:color w:val="181818"/>
          <w:kern w:val="36"/>
          <w:sz w:val="48"/>
          <w:szCs w:val="48"/>
          <w:lang w:eastAsia="ru-RU"/>
        </w:rPr>
        <w:drawing>
          <wp:inline distT="0" distB="0" distL="0" distR="0">
            <wp:extent cx="5438775" cy="2066925"/>
            <wp:effectExtent l="0" t="0" r="9525" b="9525"/>
            <wp:docPr id="1" name="Рисунок 1" descr="hello_html_m62a432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62a4322a.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38775" cy="2066925"/>
                    </a:xfrm>
                    <a:prstGeom prst="rect">
                      <a:avLst/>
                    </a:prstGeom>
                    <a:noFill/>
                    <a:ln>
                      <a:noFill/>
                    </a:ln>
                  </pic:spPr>
                </pic:pic>
              </a:graphicData>
            </a:graphic>
          </wp:inline>
        </w:drawing>
      </w:r>
      <w:r w:rsidRPr="004C74B3">
        <w:rPr>
          <w:rFonts w:ascii="Comic Sans MS" w:eastAsia="Times New Roman" w:hAnsi="Comic Sans MS" w:cs="Arial"/>
          <w:b/>
          <w:bCs/>
          <w:color w:val="0070C0"/>
          <w:kern w:val="36"/>
          <w:sz w:val="44"/>
          <w:szCs w:val="44"/>
          <w:lang w:eastAsia="ru-RU"/>
        </w:rPr>
        <w:t>Методические рекомендации для родителей по организации совместного творчества</w:t>
      </w:r>
      <w:r>
        <w:rPr>
          <w:rFonts w:ascii="Comic Sans MS" w:eastAsia="Times New Roman" w:hAnsi="Comic Sans MS" w:cs="Arial"/>
          <w:b/>
          <w:bCs/>
          <w:color w:val="0070C0"/>
          <w:kern w:val="36"/>
          <w:sz w:val="44"/>
          <w:szCs w:val="44"/>
          <w:lang w:eastAsia="ru-RU"/>
        </w:rPr>
        <w:t xml:space="preserve"> </w:t>
      </w:r>
      <w:r w:rsidRPr="004C74B3">
        <w:rPr>
          <w:rFonts w:ascii="Comic Sans MS" w:eastAsia="Times New Roman" w:hAnsi="Comic Sans MS" w:cs="Arial"/>
          <w:b/>
          <w:bCs/>
          <w:color w:val="0070C0"/>
          <w:kern w:val="36"/>
          <w:sz w:val="44"/>
          <w:szCs w:val="44"/>
          <w:lang w:eastAsia="ru-RU"/>
        </w:rPr>
        <w:t>с детьми</w:t>
      </w:r>
    </w:p>
    <w:p w:rsidR="004C74B3" w:rsidRPr="004C74B3" w:rsidRDefault="004C74B3" w:rsidP="004B6561">
      <w:pPr>
        <w:shd w:val="clear" w:color="auto" w:fill="FFFFFF"/>
        <w:spacing w:before="120" w:after="0" w:line="240" w:lineRule="auto"/>
        <w:jc w:val="center"/>
        <w:outlineLvl w:val="0"/>
        <w:rPr>
          <w:rFonts w:ascii="Arial" w:eastAsia="Times New Roman" w:hAnsi="Arial" w:cs="Arial"/>
          <w:b/>
          <w:bCs/>
          <w:color w:val="181818"/>
          <w:kern w:val="36"/>
          <w:sz w:val="48"/>
          <w:szCs w:val="48"/>
          <w:lang w:eastAsia="ru-RU"/>
        </w:rPr>
      </w:pPr>
      <w:r w:rsidRPr="004C74B3">
        <w:rPr>
          <w:rFonts w:ascii="Comic Sans MS" w:eastAsia="Times New Roman" w:hAnsi="Comic Sans MS" w:cs="Arial"/>
          <w:b/>
          <w:bCs/>
          <w:color w:val="0070C0"/>
          <w:kern w:val="36"/>
          <w:sz w:val="44"/>
          <w:szCs w:val="44"/>
          <w:lang w:eastAsia="ru-RU"/>
        </w:rPr>
        <w:t> </w:t>
      </w:r>
    </w:p>
    <w:p w:rsidR="004C74B3" w:rsidRPr="004C74B3" w:rsidRDefault="004C74B3" w:rsidP="004C74B3">
      <w:pPr>
        <w:shd w:val="clear" w:color="auto" w:fill="FFFFFF"/>
        <w:spacing w:before="120" w:after="0" w:line="240" w:lineRule="auto"/>
        <w:jc w:val="center"/>
        <w:outlineLvl w:val="0"/>
        <w:rPr>
          <w:rFonts w:ascii="Arial" w:eastAsia="Times New Roman" w:hAnsi="Arial" w:cs="Arial"/>
          <w:b/>
          <w:bCs/>
          <w:color w:val="181818"/>
          <w:kern w:val="36"/>
          <w:sz w:val="48"/>
          <w:szCs w:val="48"/>
          <w:lang w:eastAsia="ru-RU"/>
        </w:rPr>
      </w:pPr>
      <w:r w:rsidRPr="004C74B3">
        <w:rPr>
          <w:rFonts w:ascii="Comic Sans MS" w:eastAsia="Times New Roman" w:hAnsi="Comic Sans MS" w:cs="Arial"/>
          <w:b/>
          <w:bCs/>
          <w:color w:val="0070C0"/>
          <w:kern w:val="36"/>
          <w:sz w:val="44"/>
          <w:szCs w:val="44"/>
          <w:lang w:eastAsia="ru-RU"/>
        </w:rPr>
        <w:t> </w:t>
      </w:r>
    </w:p>
    <w:p w:rsidR="004C74B3" w:rsidRPr="004C74B3" w:rsidRDefault="004C74B3" w:rsidP="004C74B3">
      <w:pPr>
        <w:shd w:val="clear" w:color="auto" w:fill="FFFFFF"/>
        <w:spacing w:before="120" w:after="0" w:line="240" w:lineRule="auto"/>
        <w:jc w:val="center"/>
        <w:outlineLvl w:val="0"/>
        <w:rPr>
          <w:rFonts w:ascii="Arial" w:eastAsia="Times New Roman" w:hAnsi="Arial" w:cs="Arial"/>
          <w:b/>
          <w:bCs/>
          <w:color w:val="181818"/>
          <w:kern w:val="36"/>
          <w:sz w:val="48"/>
          <w:szCs w:val="48"/>
          <w:lang w:eastAsia="ru-RU"/>
        </w:rPr>
      </w:pPr>
      <w:r w:rsidRPr="004C74B3">
        <w:rPr>
          <w:rFonts w:ascii="Comic Sans MS" w:eastAsia="Times New Roman" w:hAnsi="Comic Sans MS" w:cs="Arial"/>
          <w:b/>
          <w:bCs/>
          <w:color w:val="0070C0"/>
          <w:kern w:val="36"/>
          <w:sz w:val="44"/>
          <w:szCs w:val="44"/>
          <w:lang w:eastAsia="ru-RU"/>
        </w:rPr>
        <w:t>«Рисуем дома, рисуем вместе»</w:t>
      </w:r>
    </w:p>
    <w:p w:rsidR="004C74B3" w:rsidRDefault="004C74B3" w:rsidP="004C74B3">
      <w:pPr>
        <w:shd w:val="clear" w:color="auto" w:fill="FFFFFF"/>
        <w:spacing w:after="0" w:line="240" w:lineRule="auto"/>
        <w:jc w:val="center"/>
        <w:rPr>
          <w:rFonts w:ascii="Segoe Script" w:eastAsia="Times New Roman" w:hAnsi="Segoe Script" w:cs="Arial"/>
          <w:color w:val="002060"/>
          <w:sz w:val="28"/>
          <w:szCs w:val="28"/>
          <w:lang w:eastAsia="ru-RU"/>
        </w:rPr>
      </w:pPr>
      <w:r w:rsidRPr="004C74B3">
        <w:rPr>
          <w:rFonts w:ascii="Segoe Script" w:eastAsia="Times New Roman" w:hAnsi="Segoe Script" w:cs="Arial"/>
          <w:color w:val="002060"/>
          <w:sz w:val="28"/>
          <w:szCs w:val="28"/>
          <w:lang w:eastAsia="ru-RU"/>
        </w:rPr>
        <w:t>По</w:t>
      </w:r>
      <w:r>
        <w:rPr>
          <w:rFonts w:ascii="Segoe Script" w:eastAsia="Times New Roman" w:hAnsi="Segoe Script" w:cs="Arial"/>
          <w:color w:val="002060"/>
          <w:sz w:val="28"/>
          <w:szCs w:val="28"/>
          <w:lang w:eastAsia="ru-RU"/>
        </w:rPr>
        <w:t>дготовила: воспитатель МДОУ Октябрьский детский сад «ВАСИЛЁК»</w:t>
      </w:r>
    </w:p>
    <w:p w:rsidR="004C74B3" w:rsidRDefault="004C74B3" w:rsidP="004C74B3">
      <w:pPr>
        <w:shd w:val="clear" w:color="auto" w:fill="FFFFFF"/>
        <w:spacing w:after="0" w:line="240" w:lineRule="auto"/>
        <w:jc w:val="center"/>
        <w:rPr>
          <w:rFonts w:ascii="Segoe Script" w:eastAsia="Times New Roman" w:hAnsi="Segoe Script" w:cs="Arial"/>
          <w:color w:val="002060"/>
          <w:sz w:val="28"/>
          <w:szCs w:val="28"/>
          <w:lang w:eastAsia="ru-RU"/>
        </w:rPr>
      </w:pPr>
      <w:r>
        <w:rPr>
          <w:rFonts w:ascii="Segoe Script" w:eastAsia="Times New Roman" w:hAnsi="Segoe Script" w:cs="Arial"/>
          <w:color w:val="002060"/>
          <w:sz w:val="28"/>
          <w:szCs w:val="28"/>
          <w:lang w:eastAsia="ru-RU"/>
        </w:rPr>
        <w:t xml:space="preserve">Воспитатель по художественному труду </w:t>
      </w:r>
    </w:p>
    <w:p w:rsidR="004C74B3" w:rsidRDefault="004C74B3" w:rsidP="004C74B3">
      <w:pPr>
        <w:shd w:val="clear" w:color="auto" w:fill="FFFFFF"/>
        <w:spacing w:after="0" w:line="240" w:lineRule="auto"/>
        <w:jc w:val="center"/>
        <w:rPr>
          <w:rFonts w:ascii="Segoe Script" w:eastAsia="Times New Roman" w:hAnsi="Segoe Script" w:cs="Arial"/>
          <w:color w:val="002060"/>
          <w:sz w:val="28"/>
          <w:szCs w:val="28"/>
          <w:lang w:eastAsia="ru-RU"/>
        </w:rPr>
      </w:pPr>
      <w:r>
        <w:rPr>
          <w:rFonts w:ascii="Segoe Script" w:eastAsia="Times New Roman" w:hAnsi="Segoe Script" w:cs="Arial"/>
          <w:color w:val="002060"/>
          <w:sz w:val="28"/>
          <w:szCs w:val="28"/>
          <w:lang w:eastAsia="ru-RU"/>
        </w:rPr>
        <w:t>Денисова Евгения Сергеевна</w:t>
      </w:r>
    </w:p>
    <w:p w:rsidR="004B6561" w:rsidRPr="004C74B3" w:rsidRDefault="004B6561" w:rsidP="004C74B3">
      <w:pPr>
        <w:shd w:val="clear" w:color="auto" w:fill="FFFFFF"/>
        <w:spacing w:after="0" w:line="240" w:lineRule="auto"/>
        <w:jc w:val="center"/>
        <w:rPr>
          <w:rFonts w:ascii="Arial" w:eastAsia="Times New Roman" w:hAnsi="Arial" w:cs="Arial"/>
          <w:color w:val="181818"/>
          <w:sz w:val="21"/>
          <w:szCs w:val="21"/>
          <w:lang w:eastAsia="ru-RU"/>
        </w:rPr>
      </w:pPr>
    </w:p>
    <w:p w:rsidR="004C74B3" w:rsidRPr="004C74B3" w:rsidRDefault="004C74B3" w:rsidP="004C74B3">
      <w:pPr>
        <w:shd w:val="clear" w:color="auto" w:fill="FFFFFF"/>
        <w:spacing w:after="0" w:line="240" w:lineRule="auto"/>
        <w:jc w:val="both"/>
        <w:rPr>
          <w:rFonts w:ascii="Arial" w:eastAsia="Times New Roman" w:hAnsi="Arial" w:cs="Arial"/>
          <w:color w:val="181818"/>
          <w:sz w:val="21"/>
          <w:szCs w:val="21"/>
          <w:lang w:eastAsia="ru-RU"/>
        </w:rPr>
      </w:pPr>
      <w:r w:rsidRPr="004C74B3">
        <w:rPr>
          <w:rFonts w:ascii="Arial" w:eastAsia="Times New Roman" w:hAnsi="Arial" w:cs="Arial"/>
          <w:color w:val="17365D"/>
          <w:sz w:val="28"/>
          <w:szCs w:val="28"/>
          <w:lang w:eastAsia="ru-RU"/>
        </w:rPr>
        <w:t>Современные родители понимают важность занятий изобразительным творчеством в дошкольном возрасте. Рисование и лепка помогают развивать мелкую моторику руки, речь, внимание, память, интеллект. Во время занятий творчеством ребенок на какое-то время погружается в другой мир – это способствует психологической релаксации; снятию неврозов, стрессов, страхов; легче переносятся возрастные кризисы. Рисование формирует устойчивый интерес к миру искусства, который обогащает впечатления и ощущения каждого человека.</w:t>
      </w:r>
    </w:p>
    <w:p w:rsidR="004C74B3" w:rsidRPr="004C74B3" w:rsidRDefault="004C74B3" w:rsidP="004C74B3">
      <w:pPr>
        <w:shd w:val="clear" w:color="auto" w:fill="FFFFFF"/>
        <w:spacing w:after="0" w:line="240" w:lineRule="auto"/>
        <w:jc w:val="both"/>
        <w:rPr>
          <w:rFonts w:ascii="Arial" w:eastAsia="Times New Roman" w:hAnsi="Arial" w:cs="Arial"/>
          <w:color w:val="181818"/>
          <w:sz w:val="21"/>
          <w:szCs w:val="21"/>
          <w:lang w:eastAsia="ru-RU"/>
        </w:rPr>
      </w:pPr>
      <w:r w:rsidRPr="004C74B3">
        <w:rPr>
          <w:rFonts w:ascii="Arial" w:eastAsia="Times New Roman" w:hAnsi="Arial" w:cs="Arial"/>
          <w:color w:val="17365D"/>
          <w:sz w:val="28"/>
          <w:szCs w:val="28"/>
          <w:lang w:eastAsia="ru-RU"/>
        </w:rPr>
        <w:t xml:space="preserve">Занятия по изобразительной деятельности, которые регулярно проводятся в детском саду, являются основой для приобретения детьми художественного опыта. Родители могут помогать обогащать этот опыт новыми художественными впечатлениями, создавая в семье благоприятные условия для развития у ребенка самостоятельности и творчества. На занятиях дома ребёнок не ограничен во времени рамками занятия; он может рисовать столько, сколько ему нравится. </w:t>
      </w:r>
    </w:p>
    <w:p w:rsidR="004C74B3" w:rsidRPr="004C74B3" w:rsidRDefault="004C74B3" w:rsidP="004C74B3">
      <w:pPr>
        <w:shd w:val="clear" w:color="auto" w:fill="FFFFFF"/>
        <w:spacing w:after="0" w:line="240" w:lineRule="auto"/>
        <w:jc w:val="both"/>
        <w:rPr>
          <w:rFonts w:ascii="Arial" w:eastAsia="Times New Roman" w:hAnsi="Arial" w:cs="Arial"/>
          <w:color w:val="181818"/>
          <w:sz w:val="21"/>
          <w:szCs w:val="21"/>
          <w:lang w:eastAsia="ru-RU"/>
        </w:rPr>
      </w:pPr>
      <w:r w:rsidRPr="004C74B3">
        <w:rPr>
          <w:rFonts w:ascii="Arial" w:eastAsia="Times New Roman" w:hAnsi="Arial" w:cs="Arial"/>
          <w:b/>
          <w:bCs/>
          <w:i/>
          <w:iCs/>
          <w:color w:val="17365D"/>
          <w:sz w:val="28"/>
          <w:szCs w:val="28"/>
          <w:lang w:eastAsia="ru-RU"/>
        </w:rPr>
        <w:lastRenderedPageBreak/>
        <w:t>Представленные рекомендации помогут Вам и Вашему ребенку познакомится с новыми материалами для творчества, которых так много появилось в последнее время. Использование этих материалов, безусловно, расширит творческие возможности ребенка, будет стимулировать его интерес к изобразительной деятельности.</w:t>
      </w:r>
    </w:p>
    <w:p w:rsidR="004C74B3" w:rsidRPr="004C74B3" w:rsidRDefault="004C74B3" w:rsidP="004C74B3">
      <w:pPr>
        <w:shd w:val="clear" w:color="auto" w:fill="FFFFFF"/>
        <w:spacing w:after="0" w:line="240" w:lineRule="auto"/>
        <w:jc w:val="both"/>
        <w:rPr>
          <w:rFonts w:ascii="Arial" w:eastAsia="Times New Roman" w:hAnsi="Arial" w:cs="Arial"/>
          <w:color w:val="181818"/>
          <w:sz w:val="21"/>
          <w:szCs w:val="21"/>
          <w:lang w:eastAsia="ru-RU"/>
        </w:rPr>
      </w:pPr>
      <w:r w:rsidRPr="004C74B3">
        <w:rPr>
          <w:rFonts w:ascii="Arial" w:eastAsia="Times New Roman" w:hAnsi="Arial" w:cs="Arial"/>
          <w:i/>
          <w:iCs/>
          <w:color w:val="17365D"/>
          <w:sz w:val="28"/>
          <w:szCs w:val="28"/>
          <w:u w:val="single"/>
          <w:lang w:eastAsia="ru-RU"/>
        </w:rPr>
        <w:t>Запомните:</w:t>
      </w:r>
      <w:r w:rsidRPr="004C74B3">
        <w:rPr>
          <w:rFonts w:ascii="Arial" w:eastAsia="Times New Roman" w:hAnsi="Arial" w:cs="Arial"/>
          <w:i/>
          <w:iCs/>
          <w:color w:val="17365D"/>
          <w:sz w:val="28"/>
          <w:szCs w:val="28"/>
          <w:lang w:eastAsia="ru-RU"/>
        </w:rPr>
        <w:t> Ваша задача не научить изображать что-либо или кого-либо, а сформировать интерес и положительное отношение к рисованию! А изобразительную грамоту ребенок получит на занятиях в детском саду или в студии раннего развития.</w:t>
      </w:r>
    </w:p>
    <w:p w:rsidR="004C74B3" w:rsidRDefault="004C74B3" w:rsidP="004C74B3">
      <w:pPr>
        <w:shd w:val="clear" w:color="auto" w:fill="FFFFFF"/>
        <w:spacing w:after="0" w:line="240" w:lineRule="auto"/>
        <w:jc w:val="both"/>
        <w:rPr>
          <w:rFonts w:ascii="Arial" w:eastAsia="Times New Roman" w:hAnsi="Arial" w:cs="Arial"/>
          <w:b/>
          <w:bCs/>
          <w:color w:val="17365D"/>
          <w:sz w:val="28"/>
          <w:szCs w:val="28"/>
          <w:lang w:eastAsia="ru-RU"/>
        </w:rPr>
      </w:pPr>
      <w:r w:rsidRPr="004C74B3">
        <w:rPr>
          <w:rFonts w:ascii="Arial" w:eastAsia="Times New Roman" w:hAnsi="Arial" w:cs="Arial"/>
          <w:b/>
          <w:bCs/>
          <w:color w:val="17365D"/>
          <w:sz w:val="28"/>
          <w:szCs w:val="28"/>
          <w:lang w:eastAsia="ru-RU"/>
        </w:rPr>
        <w:t>Материалы и инструменты для рисовани</w:t>
      </w:r>
      <w:r>
        <w:rPr>
          <w:rFonts w:ascii="Arial" w:eastAsia="Times New Roman" w:hAnsi="Arial" w:cs="Arial"/>
          <w:b/>
          <w:bCs/>
          <w:color w:val="17365D"/>
          <w:sz w:val="28"/>
          <w:szCs w:val="28"/>
          <w:lang w:eastAsia="ru-RU"/>
        </w:rPr>
        <w:t>я</w:t>
      </w:r>
    </w:p>
    <w:p w:rsidR="004C74B3" w:rsidRPr="004C74B3" w:rsidRDefault="004C74B3" w:rsidP="004C74B3">
      <w:pPr>
        <w:shd w:val="clear" w:color="auto" w:fill="FFFFFF"/>
        <w:spacing w:after="0" w:line="240" w:lineRule="auto"/>
        <w:jc w:val="both"/>
        <w:rPr>
          <w:rFonts w:ascii="Arial" w:eastAsia="Times New Roman" w:hAnsi="Arial" w:cs="Arial"/>
          <w:color w:val="181818"/>
          <w:sz w:val="21"/>
          <w:szCs w:val="21"/>
          <w:lang w:eastAsia="ru-RU"/>
        </w:rPr>
      </w:pPr>
      <w:r w:rsidRPr="004C74B3">
        <w:rPr>
          <w:rFonts w:ascii="Arial" w:eastAsia="Times New Roman" w:hAnsi="Arial" w:cs="Arial"/>
          <w:color w:val="17365D"/>
          <w:sz w:val="28"/>
          <w:szCs w:val="28"/>
          <w:lang w:eastAsia="ru-RU"/>
        </w:rPr>
        <w:t>Для первых опытов рисования очень важно, чтобы процесс доставлял ребёнку радость, а результат радовал. Неудачный выбор краски, кисти или бумаги может отбить у ребенка желание заниматься. Поэтому материалы нужно выбирать тщательно.</w:t>
      </w:r>
    </w:p>
    <w:p w:rsidR="004C74B3" w:rsidRPr="004C74B3" w:rsidRDefault="004C74B3" w:rsidP="004C74B3">
      <w:pPr>
        <w:shd w:val="clear" w:color="auto" w:fill="FFFFFF"/>
        <w:spacing w:after="0" w:line="240" w:lineRule="auto"/>
        <w:jc w:val="both"/>
        <w:rPr>
          <w:rFonts w:ascii="Arial" w:eastAsia="Times New Roman" w:hAnsi="Arial" w:cs="Arial"/>
          <w:color w:val="181818"/>
          <w:sz w:val="21"/>
          <w:szCs w:val="21"/>
          <w:lang w:eastAsia="ru-RU"/>
        </w:rPr>
      </w:pPr>
      <w:r w:rsidRPr="004C74B3">
        <w:rPr>
          <w:rFonts w:ascii="Arial" w:eastAsia="Times New Roman" w:hAnsi="Arial" w:cs="Arial"/>
          <w:i/>
          <w:iCs/>
          <w:color w:val="17365D"/>
          <w:sz w:val="28"/>
          <w:szCs w:val="28"/>
          <w:lang w:eastAsia="ru-RU"/>
        </w:rPr>
        <w:t>ГУАШЬ.</w:t>
      </w:r>
      <w:r w:rsidRPr="004C74B3">
        <w:rPr>
          <w:rFonts w:ascii="Arial" w:eastAsia="Times New Roman" w:hAnsi="Arial" w:cs="Arial"/>
          <w:color w:val="17365D"/>
          <w:sz w:val="28"/>
          <w:szCs w:val="28"/>
          <w:lang w:eastAsia="ru-RU"/>
        </w:rPr>
        <w:t>У гуаши должна быть консистенция жидкой сметаны. Не рисуйте засохшими красками!</w:t>
      </w:r>
    </w:p>
    <w:p w:rsidR="004C74B3" w:rsidRPr="004C74B3" w:rsidRDefault="004C74B3" w:rsidP="004C74B3">
      <w:pPr>
        <w:shd w:val="clear" w:color="auto" w:fill="FFFFFF"/>
        <w:spacing w:after="0" w:line="240" w:lineRule="auto"/>
        <w:jc w:val="both"/>
        <w:rPr>
          <w:rFonts w:ascii="Arial" w:eastAsia="Times New Roman" w:hAnsi="Arial" w:cs="Arial"/>
          <w:color w:val="181818"/>
          <w:sz w:val="21"/>
          <w:szCs w:val="21"/>
          <w:lang w:eastAsia="ru-RU"/>
        </w:rPr>
      </w:pPr>
      <w:r w:rsidRPr="004C74B3">
        <w:rPr>
          <w:rFonts w:ascii="Arial" w:eastAsia="Times New Roman" w:hAnsi="Arial" w:cs="Arial"/>
          <w:i/>
          <w:iCs/>
          <w:color w:val="17365D"/>
          <w:sz w:val="28"/>
          <w:szCs w:val="28"/>
          <w:lang w:eastAsia="ru-RU"/>
        </w:rPr>
        <w:t>АКВАРЕЛЬНЫМИ КРАСКАМИ</w:t>
      </w:r>
      <w:r w:rsidRPr="004C74B3">
        <w:rPr>
          <w:rFonts w:ascii="Arial" w:eastAsia="Times New Roman" w:hAnsi="Arial" w:cs="Arial"/>
          <w:color w:val="17365D"/>
          <w:sz w:val="28"/>
          <w:szCs w:val="28"/>
          <w:lang w:eastAsia="ru-RU"/>
        </w:rPr>
        <w:t> рекомендую рисовать с 6 лет, т.к. акварельная техника – самая сложная в живописи и требует особой подготовки, уверенного владения рукой. Рисуют такими красками по специальной акварельной (очень рыхлой) бумаге.</w:t>
      </w:r>
    </w:p>
    <w:p w:rsidR="004C74B3" w:rsidRPr="004C74B3" w:rsidRDefault="004C74B3" w:rsidP="004C74B3">
      <w:pPr>
        <w:shd w:val="clear" w:color="auto" w:fill="FFFFFF"/>
        <w:spacing w:after="0" w:line="240" w:lineRule="auto"/>
        <w:jc w:val="both"/>
        <w:rPr>
          <w:rFonts w:ascii="Arial" w:eastAsia="Times New Roman" w:hAnsi="Arial" w:cs="Arial"/>
          <w:color w:val="181818"/>
          <w:sz w:val="21"/>
          <w:szCs w:val="21"/>
          <w:lang w:eastAsia="ru-RU"/>
        </w:rPr>
      </w:pPr>
      <w:r w:rsidRPr="004C74B3">
        <w:rPr>
          <w:rFonts w:ascii="Arial" w:eastAsia="Times New Roman" w:hAnsi="Arial" w:cs="Arial"/>
          <w:i/>
          <w:iCs/>
          <w:color w:val="17365D"/>
          <w:sz w:val="28"/>
          <w:szCs w:val="28"/>
          <w:lang w:eastAsia="ru-RU"/>
        </w:rPr>
        <w:t>ФЛОМАСТЕРЫ.</w:t>
      </w:r>
      <w:r w:rsidRPr="004C74B3">
        <w:rPr>
          <w:rFonts w:ascii="Arial" w:eastAsia="Times New Roman" w:hAnsi="Arial" w:cs="Arial"/>
          <w:color w:val="17365D"/>
          <w:sz w:val="28"/>
          <w:szCs w:val="28"/>
          <w:lang w:eastAsia="ru-RU"/>
        </w:rPr>
        <w:t xml:space="preserve"> Знакомство с графическими материалами рекомендую начать с них. Фломастерами можно рисовать с полутора лет (или как только ребёнок начинает проявлять интерес к рисованию). </w:t>
      </w:r>
      <w:r w:rsidRPr="004C74B3">
        <w:rPr>
          <w:rFonts w:ascii="Arial" w:eastAsia="Times New Roman" w:hAnsi="Arial" w:cs="Arial"/>
          <w:i/>
          <w:iCs/>
          <w:color w:val="17365D"/>
          <w:sz w:val="28"/>
          <w:szCs w:val="28"/>
          <w:lang w:eastAsia="ru-RU"/>
        </w:rPr>
        <w:t>КАРАНДАШИ.</w:t>
      </w:r>
      <w:r w:rsidRPr="004C74B3">
        <w:rPr>
          <w:rFonts w:ascii="Arial" w:eastAsia="Times New Roman" w:hAnsi="Arial" w:cs="Arial"/>
          <w:color w:val="17365D"/>
          <w:sz w:val="28"/>
          <w:szCs w:val="28"/>
          <w:lang w:eastAsia="ru-RU"/>
        </w:rPr>
        <w:t> Привычными для нас, знакомыми с детства деревянными карандашами рисовать нежелательно по нескольким причинам. Во-первых, чтобы такой карандаш оставлял яркий, видимый след, требуются большие физические усилия, мышцы руки должны быть уже хорошо развиты. Во-вторых, у таких карандашей часто ломается грифель, что тоже приостанавливает работу. В результате ребёнок устает, теряет интерес к рисунку. Использовать такие карандаши рекомендую после</w:t>
      </w:r>
      <w:r>
        <w:rPr>
          <w:rFonts w:ascii="Arial" w:eastAsia="Times New Roman" w:hAnsi="Arial" w:cs="Arial"/>
          <w:color w:val="17365D"/>
          <w:sz w:val="28"/>
          <w:szCs w:val="28"/>
          <w:lang w:eastAsia="ru-RU"/>
        </w:rPr>
        <w:t xml:space="preserve"> пяти</w:t>
      </w:r>
      <w:r w:rsidRPr="004C74B3">
        <w:rPr>
          <w:rFonts w:ascii="Arial" w:eastAsia="Times New Roman" w:hAnsi="Arial" w:cs="Arial"/>
          <w:color w:val="17365D"/>
          <w:sz w:val="28"/>
          <w:szCs w:val="28"/>
          <w:lang w:eastAsia="ru-RU"/>
        </w:rPr>
        <w:t xml:space="preserve"> лет.</w:t>
      </w:r>
    </w:p>
    <w:p w:rsidR="004C74B3" w:rsidRPr="004C74B3" w:rsidRDefault="004C74B3" w:rsidP="004C74B3">
      <w:pPr>
        <w:shd w:val="clear" w:color="auto" w:fill="FFFFFF"/>
        <w:spacing w:after="0" w:line="240" w:lineRule="auto"/>
        <w:jc w:val="both"/>
        <w:rPr>
          <w:rFonts w:ascii="Arial" w:eastAsia="Times New Roman" w:hAnsi="Arial" w:cs="Arial"/>
          <w:color w:val="181818"/>
          <w:sz w:val="21"/>
          <w:szCs w:val="21"/>
          <w:lang w:eastAsia="ru-RU"/>
        </w:rPr>
      </w:pPr>
      <w:r w:rsidRPr="004C74B3">
        <w:rPr>
          <w:rFonts w:ascii="Arial" w:eastAsia="Times New Roman" w:hAnsi="Arial" w:cs="Arial"/>
          <w:color w:val="17365D"/>
          <w:sz w:val="28"/>
          <w:szCs w:val="28"/>
          <w:lang w:eastAsia="ru-RU"/>
        </w:rPr>
        <w:t xml:space="preserve">Удобны в использовании масляные и восковые карандаши – чем больше цветов в наборе, тем лучше. </w:t>
      </w:r>
    </w:p>
    <w:p w:rsidR="004C74B3" w:rsidRDefault="004C74B3" w:rsidP="004C74B3">
      <w:pPr>
        <w:shd w:val="clear" w:color="auto" w:fill="FFFFFF"/>
        <w:spacing w:after="0" w:line="240" w:lineRule="auto"/>
        <w:jc w:val="both"/>
        <w:rPr>
          <w:rFonts w:ascii="Arial" w:eastAsia="Times New Roman" w:hAnsi="Arial" w:cs="Arial"/>
          <w:color w:val="17365D"/>
          <w:sz w:val="28"/>
          <w:szCs w:val="28"/>
          <w:lang w:eastAsia="ru-RU"/>
        </w:rPr>
      </w:pPr>
      <w:r w:rsidRPr="004C74B3">
        <w:rPr>
          <w:rFonts w:ascii="Arial" w:eastAsia="Times New Roman" w:hAnsi="Arial" w:cs="Arial"/>
          <w:i/>
          <w:iCs/>
          <w:color w:val="17365D"/>
          <w:sz w:val="28"/>
          <w:szCs w:val="28"/>
          <w:lang w:eastAsia="ru-RU"/>
        </w:rPr>
        <w:t>КИСТИ.</w:t>
      </w:r>
      <w:r w:rsidRPr="004C74B3">
        <w:rPr>
          <w:rFonts w:ascii="Arial" w:eastAsia="Times New Roman" w:hAnsi="Arial" w:cs="Arial"/>
          <w:color w:val="17365D"/>
          <w:sz w:val="28"/>
          <w:szCs w:val="28"/>
          <w:lang w:eastAsia="ru-RU"/>
        </w:rPr>
        <w:t> </w:t>
      </w:r>
      <w:r>
        <w:rPr>
          <w:rFonts w:ascii="Arial" w:eastAsia="Times New Roman" w:hAnsi="Arial" w:cs="Arial"/>
          <w:color w:val="17365D"/>
          <w:sz w:val="28"/>
          <w:szCs w:val="28"/>
          <w:lang w:eastAsia="ru-RU"/>
        </w:rPr>
        <w:t>Для малышей кисти №4,5,6. С пяти лет кроме перечисленных можно добавить № 1,2,3.</w:t>
      </w:r>
    </w:p>
    <w:p w:rsidR="004C74B3" w:rsidRPr="004C74B3" w:rsidRDefault="004C74B3" w:rsidP="004C74B3">
      <w:pPr>
        <w:shd w:val="clear" w:color="auto" w:fill="FFFFFF"/>
        <w:spacing w:after="0" w:line="240" w:lineRule="auto"/>
        <w:jc w:val="both"/>
        <w:rPr>
          <w:rFonts w:ascii="Arial" w:eastAsia="Times New Roman" w:hAnsi="Arial" w:cs="Arial"/>
          <w:color w:val="181818"/>
          <w:sz w:val="21"/>
          <w:szCs w:val="21"/>
          <w:lang w:eastAsia="ru-RU"/>
        </w:rPr>
      </w:pPr>
      <w:r w:rsidRPr="004C74B3">
        <w:rPr>
          <w:rFonts w:ascii="Arial" w:eastAsia="Times New Roman" w:hAnsi="Arial" w:cs="Arial"/>
          <w:i/>
          <w:iCs/>
          <w:color w:val="17365D"/>
          <w:sz w:val="28"/>
          <w:szCs w:val="28"/>
          <w:lang w:eastAsia="ru-RU"/>
        </w:rPr>
        <w:t>БУМАГА ДЛЯ РИСОВАНИЯ.</w:t>
      </w:r>
      <w:r w:rsidRPr="004C74B3">
        <w:rPr>
          <w:rFonts w:ascii="Arial" w:eastAsia="Times New Roman" w:hAnsi="Arial" w:cs="Arial"/>
          <w:color w:val="17365D"/>
          <w:sz w:val="28"/>
          <w:szCs w:val="28"/>
          <w:lang w:eastAsia="ru-RU"/>
        </w:rPr>
        <w:t xml:space="preserve"> Если ребенку нравится рисовать, бумаги потребуется много! Для работы карандашами, фломастерами подойдет тонкая бумага для принтера (купите сразу целую пачку). Для рисования красками нужна более плотная бумага (альбомная или ватман). </w:t>
      </w:r>
    </w:p>
    <w:p w:rsidR="004C74B3" w:rsidRPr="004C74B3" w:rsidRDefault="004C74B3" w:rsidP="004C74B3">
      <w:pPr>
        <w:shd w:val="clear" w:color="auto" w:fill="FFFFFF"/>
        <w:spacing w:after="0" w:line="240" w:lineRule="auto"/>
        <w:jc w:val="both"/>
        <w:rPr>
          <w:rFonts w:ascii="Arial" w:eastAsia="Times New Roman" w:hAnsi="Arial" w:cs="Arial"/>
          <w:color w:val="181818"/>
          <w:sz w:val="21"/>
          <w:szCs w:val="21"/>
          <w:lang w:eastAsia="ru-RU"/>
        </w:rPr>
      </w:pPr>
      <w:r w:rsidRPr="004C74B3">
        <w:rPr>
          <w:rFonts w:ascii="Arial" w:eastAsia="Times New Roman" w:hAnsi="Arial" w:cs="Arial"/>
          <w:b/>
          <w:bCs/>
          <w:color w:val="17365D"/>
          <w:sz w:val="28"/>
          <w:szCs w:val="28"/>
          <w:lang w:eastAsia="ru-RU"/>
        </w:rPr>
        <w:t>Как правильно держать кисть или карандаш</w:t>
      </w:r>
      <w:r w:rsidRPr="004C74B3">
        <w:rPr>
          <w:rFonts w:ascii="Arial" w:eastAsia="Times New Roman" w:hAnsi="Arial" w:cs="Arial"/>
          <w:color w:val="17365D"/>
          <w:sz w:val="28"/>
          <w:szCs w:val="28"/>
          <w:lang w:eastAsia="ru-RU"/>
        </w:rPr>
        <w:t xml:space="preserve">. Когда ребенок только начинает рисовать, очень важным является правильная постановка руки, овладение формообразующими движениями. Важно вовремя показать правильный прием зажимания кисточки или карандаша в </w:t>
      </w:r>
      <w:r w:rsidRPr="004C74B3">
        <w:rPr>
          <w:rFonts w:ascii="Arial" w:eastAsia="Times New Roman" w:hAnsi="Arial" w:cs="Arial"/>
          <w:color w:val="17365D"/>
          <w:sz w:val="28"/>
          <w:szCs w:val="28"/>
          <w:lang w:eastAsia="ru-RU"/>
        </w:rPr>
        <w:lastRenderedPageBreak/>
        <w:t>ведущей руке. Часто дети начинают рисовать самостоятельно, без помощи взрослого; при этом держат карандаш, кисточку за кончик или зажимают в кулачке, и из раза в раз закрепляют этот неправильный навык. В дальнейшем это мешает изобразительным возможностям ребенка, его приходится переучивать.</w:t>
      </w:r>
    </w:p>
    <w:p w:rsidR="004C74B3" w:rsidRPr="004C74B3" w:rsidRDefault="004C74B3" w:rsidP="004C74B3">
      <w:pPr>
        <w:shd w:val="clear" w:color="auto" w:fill="FFFFFF"/>
        <w:spacing w:after="0" w:line="240" w:lineRule="auto"/>
        <w:jc w:val="both"/>
        <w:rPr>
          <w:rFonts w:ascii="Arial" w:eastAsia="Times New Roman" w:hAnsi="Arial" w:cs="Arial"/>
          <w:color w:val="181818"/>
          <w:sz w:val="21"/>
          <w:szCs w:val="21"/>
          <w:lang w:eastAsia="ru-RU"/>
        </w:rPr>
      </w:pPr>
      <w:r w:rsidRPr="004C74B3">
        <w:rPr>
          <w:rFonts w:ascii="Arial" w:eastAsia="Times New Roman" w:hAnsi="Arial" w:cs="Arial"/>
          <w:color w:val="17365D"/>
          <w:sz w:val="28"/>
          <w:szCs w:val="28"/>
          <w:lang w:eastAsia="ru-RU"/>
        </w:rPr>
        <w:t>Следите за правильным положением руки ребенка во время рисования, это поможет ему в будущем легче овладевать навыками письма в школе.</w:t>
      </w:r>
    </w:p>
    <w:p w:rsidR="004C74B3" w:rsidRPr="004C74B3" w:rsidRDefault="004C74B3" w:rsidP="004C74B3">
      <w:pPr>
        <w:shd w:val="clear" w:color="auto" w:fill="FFFFFF"/>
        <w:spacing w:after="0" w:line="240" w:lineRule="auto"/>
        <w:jc w:val="both"/>
        <w:rPr>
          <w:rFonts w:ascii="Arial" w:eastAsia="Times New Roman" w:hAnsi="Arial" w:cs="Arial"/>
          <w:color w:val="181818"/>
          <w:sz w:val="21"/>
          <w:szCs w:val="21"/>
          <w:lang w:eastAsia="ru-RU"/>
        </w:rPr>
      </w:pPr>
      <w:r w:rsidRPr="004C74B3">
        <w:rPr>
          <w:rFonts w:ascii="Arial" w:eastAsia="Times New Roman" w:hAnsi="Arial" w:cs="Arial"/>
          <w:color w:val="17365D"/>
          <w:sz w:val="28"/>
          <w:szCs w:val="28"/>
          <w:lang w:eastAsia="ru-RU"/>
        </w:rPr>
        <w:t>С целью выработки правильного навыка, для тренировки руки можно выполнить следующие упражнения.</w:t>
      </w:r>
    </w:p>
    <w:p w:rsidR="004C74B3" w:rsidRPr="004C74B3" w:rsidRDefault="004C74B3" w:rsidP="004C74B3">
      <w:pPr>
        <w:shd w:val="clear" w:color="auto" w:fill="FFFFFF"/>
        <w:spacing w:after="0" w:line="240" w:lineRule="auto"/>
        <w:jc w:val="both"/>
        <w:rPr>
          <w:rFonts w:ascii="Arial" w:eastAsia="Times New Roman" w:hAnsi="Arial" w:cs="Arial"/>
          <w:color w:val="181818"/>
          <w:sz w:val="21"/>
          <w:szCs w:val="21"/>
          <w:lang w:eastAsia="ru-RU"/>
        </w:rPr>
      </w:pPr>
      <w:r w:rsidRPr="004C74B3">
        <w:rPr>
          <w:rFonts w:ascii="Arial" w:eastAsia="Times New Roman" w:hAnsi="Arial" w:cs="Arial"/>
          <w:color w:val="17365D"/>
          <w:sz w:val="28"/>
          <w:szCs w:val="28"/>
          <w:lang w:eastAsia="ru-RU"/>
        </w:rPr>
        <w:t>1. «Идет дождик». Поговорите с ребенком об осеннем дождике. Учите детей рисовать короткие (маленький дождик) и длинные (сильный дождь) штрихи и линии, правильно держать карандаш. Все штрихи должны идти в одном направлении – от «неба» к «земле», т.е. от верхнего края листа к нижнему, а не хаотично.</w:t>
      </w:r>
    </w:p>
    <w:p w:rsidR="004C74B3" w:rsidRPr="004C74B3" w:rsidRDefault="004C74B3" w:rsidP="004C74B3">
      <w:pPr>
        <w:shd w:val="clear" w:color="auto" w:fill="FFFFFF"/>
        <w:spacing w:after="0" w:line="240" w:lineRule="auto"/>
        <w:jc w:val="both"/>
        <w:rPr>
          <w:rFonts w:ascii="Arial" w:eastAsia="Times New Roman" w:hAnsi="Arial" w:cs="Arial"/>
          <w:color w:val="181818"/>
          <w:sz w:val="21"/>
          <w:szCs w:val="21"/>
          <w:lang w:eastAsia="ru-RU"/>
        </w:rPr>
      </w:pPr>
      <w:r w:rsidRPr="004C74B3">
        <w:rPr>
          <w:rFonts w:ascii="Arial" w:eastAsia="Times New Roman" w:hAnsi="Arial" w:cs="Arial"/>
          <w:color w:val="17365D"/>
          <w:sz w:val="28"/>
          <w:szCs w:val="28"/>
          <w:lang w:eastAsia="ru-RU"/>
        </w:rPr>
        <w:t>2. «Котенок играет клубочками». Расскажите ребенку сказку о котенке, который жил у бабушки и очень любил играть клубками. Однажды он заигрался и размотал все клубки (покажите, как катится и разматывается клубок), и очень боится, что бабушка будет его ругать. Предложите помочь котенку смотать нитки обратно в клубок. Поставьте на листе точку («начало нитки») и «накручивайте» фломастером линию вокруг нее. В этом задании главное – чтобы ребенок накрутил как можно больше клубков. Это задание хорошо тренирует руку к рисованию кругов.</w:t>
      </w:r>
    </w:p>
    <w:p w:rsidR="004C74B3" w:rsidRPr="004C74B3" w:rsidRDefault="004C74B3" w:rsidP="004C74B3">
      <w:pPr>
        <w:shd w:val="clear" w:color="auto" w:fill="FFFFFF"/>
        <w:spacing w:after="0" w:line="240" w:lineRule="auto"/>
        <w:jc w:val="both"/>
        <w:rPr>
          <w:rFonts w:ascii="Arial" w:eastAsia="Times New Roman" w:hAnsi="Arial" w:cs="Arial"/>
          <w:color w:val="181818"/>
          <w:sz w:val="21"/>
          <w:szCs w:val="21"/>
          <w:lang w:eastAsia="ru-RU"/>
        </w:rPr>
      </w:pPr>
      <w:r w:rsidRPr="004C74B3">
        <w:rPr>
          <w:rFonts w:ascii="Arial" w:eastAsia="Times New Roman" w:hAnsi="Arial" w:cs="Arial"/>
          <w:color w:val="17365D"/>
          <w:sz w:val="28"/>
          <w:szCs w:val="28"/>
          <w:lang w:eastAsia="ru-RU"/>
        </w:rPr>
        <w:t>3. «Коврик». Для закрепления навыка обращения с кистью полезно украшать альбомные листы декоративными линиями – получаются яркие коврики с полосами. Можно делать такие коврики для игрушек ребенка.</w:t>
      </w:r>
    </w:p>
    <w:p w:rsidR="004C74B3" w:rsidRPr="004C74B3" w:rsidRDefault="004C74B3" w:rsidP="004C74B3">
      <w:pPr>
        <w:shd w:val="clear" w:color="auto" w:fill="FFFFFF"/>
        <w:spacing w:after="0" w:line="240" w:lineRule="auto"/>
        <w:jc w:val="center"/>
        <w:rPr>
          <w:rFonts w:ascii="Arial" w:eastAsia="Times New Roman" w:hAnsi="Arial" w:cs="Arial"/>
          <w:color w:val="181818"/>
          <w:sz w:val="21"/>
          <w:szCs w:val="21"/>
          <w:lang w:eastAsia="ru-RU"/>
        </w:rPr>
      </w:pPr>
      <w:r w:rsidRPr="004C74B3">
        <w:rPr>
          <w:rFonts w:ascii="Arial" w:eastAsia="Times New Roman" w:hAnsi="Arial" w:cs="Arial"/>
          <w:noProof/>
          <w:color w:val="17365D"/>
          <w:sz w:val="28"/>
          <w:szCs w:val="28"/>
          <w:lang w:eastAsia="ru-RU"/>
        </w:rPr>
        <w:drawing>
          <wp:inline distT="0" distB="0" distL="0" distR="0">
            <wp:extent cx="6324600" cy="2133600"/>
            <wp:effectExtent l="0" t="0" r="0" b="0"/>
            <wp:docPr id="2" name="Рисунок 2" descr="http://io.nios.ru/foto/Articles/44/1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o.nios.ru/foto/Articles/44/1320.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24600" cy="2133600"/>
                    </a:xfrm>
                    <a:prstGeom prst="rect">
                      <a:avLst/>
                    </a:prstGeom>
                    <a:noFill/>
                    <a:ln>
                      <a:noFill/>
                    </a:ln>
                  </pic:spPr>
                </pic:pic>
              </a:graphicData>
            </a:graphic>
          </wp:inline>
        </w:drawing>
      </w:r>
    </w:p>
    <w:p w:rsidR="004C74B3" w:rsidRPr="004C74B3" w:rsidRDefault="004C74B3" w:rsidP="004C74B3">
      <w:pPr>
        <w:shd w:val="clear" w:color="auto" w:fill="FFFFFF"/>
        <w:spacing w:after="0" w:line="240" w:lineRule="auto"/>
        <w:jc w:val="both"/>
        <w:rPr>
          <w:rFonts w:ascii="Arial" w:eastAsia="Times New Roman" w:hAnsi="Arial" w:cs="Arial"/>
          <w:color w:val="181818"/>
          <w:sz w:val="21"/>
          <w:szCs w:val="21"/>
          <w:lang w:eastAsia="ru-RU"/>
        </w:rPr>
      </w:pPr>
      <w:r w:rsidRPr="004C74B3">
        <w:rPr>
          <w:rFonts w:ascii="Arial" w:eastAsia="Times New Roman" w:hAnsi="Arial" w:cs="Arial"/>
          <w:b/>
          <w:bCs/>
          <w:color w:val="17365D"/>
          <w:sz w:val="28"/>
          <w:szCs w:val="28"/>
          <w:lang w:eastAsia="ru-RU"/>
        </w:rPr>
        <w:t>Организация рабочего места.</w:t>
      </w:r>
      <w:r w:rsidRPr="004C74B3">
        <w:rPr>
          <w:rFonts w:ascii="Arial" w:eastAsia="Times New Roman" w:hAnsi="Arial" w:cs="Arial"/>
          <w:color w:val="17365D"/>
          <w:sz w:val="28"/>
          <w:szCs w:val="28"/>
          <w:lang w:eastAsia="ru-RU"/>
        </w:rPr>
        <w:t xml:space="preserve"> Оборудуйте постоянное рабочее место для ребенка с хорошим естественным и искусственным освещением. Свет должен падать с левой стороны. Все инструменты и материалы должны быть в свободном для малыша доступе, ведь вдохновение может прийти когда угодно! Во время занятия на поверхности стола находятся только те материалы, которыми ребенок </w:t>
      </w:r>
      <w:r w:rsidRPr="004C74B3">
        <w:rPr>
          <w:rFonts w:ascii="Arial" w:eastAsia="Times New Roman" w:hAnsi="Arial" w:cs="Arial"/>
          <w:color w:val="17365D"/>
          <w:sz w:val="28"/>
          <w:szCs w:val="28"/>
          <w:lang w:eastAsia="ru-RU"/>
        </w:rPr>
        <w:lastRenderedPageBreak/>
        <w:t>рисует в данное время, все остальные хранятся в шкафчике. Кисти и ножницы можно хранить в высоких устойчивых банках, восковые карандаши – россыпью в плоской коробке, из которой их удобно доставать. Для промывания кисти ну</w:t>
      </w:r>
      <w:r w:rsidR="00EF13C4">
        <w:rPr>
          <w:rFonts w:ascii="Arial" w:eastAsia="Times New Roman" w:hAnsi="Arial" w:cs="Arial"/>
          <w:color w:val="17365D"/>
          <w:sz w:val="28"/>
          <w:szCs w:val="28"/>
          <w:lang w:eastAsia="ru-RU"/>
        </w:rPr>
        <w:t>жна устойчивая ёмкость для воды.</w:t>
      </w:r>
      <w:r w:rsidRPr="004C74B3">
        <w:rPr>
          <w:rFonts w:ascii="Arial" w:eastAsia="Times New Roman" w:hAnsi="Arial" w:cs="Arial"/>
          <w:color w:val="17365D"/>
          <w:sz w:val="28"/>
          <w:szCs w:val="28"/>
          <w:lang w:eastAsia="ru-RU"/>
        </w:rPr>
        <w:t xml:space="preserve"> Пригодятся также тряпочка для вытирания кисти</w:t>
      </w:r>
      <w:r w:rsidR="00EF13C4">
        <w:rPr>
          <w:rFonts w:ascii="Arial" w:eastAsia="Times New Roman" w:hAnsi="Arial" w:cs="Arial"/>
          <w:color w:val="17365D"/>
          <w:sz w:val="28"/>
          <w:szCs w:val="28"/>
          <w:lang w:eastAsia="ru-RU"/>
        </w:rPr>
        <w:t xml:space="preserve"> или салфетки.</w:t>
      </w:r>
    </w:p>
    <w:p w:rsidR="004C74B3" w:rsidRPr="004C74B3" w:rsidRDefault="004C74B3" w:rsidP="004C74B3">
      <w:pPr>
        <w:shd w:val="clear" w:color="auto" w:fill="FFFFFF"/>
        <w:spacing w:after="0" w:line="240" w:lineRule="auto"/>
        <w:jc w:val="both"/>
        <w:rPr>
          <w:rFonts w:ascii="Arial" w:eastAsia="Times New Roman" w:hAnsi="Arial" w:cs="Arial"/>
          <w:color w:val="181818"/>
          <w:sz w:val="21"/>
          <w:szCs w:val="21"/>
          <w:lang w:eastAsia="ru-RU"/>
        </w:rPr>
      </w:pPr>
      <w:r w:rsidRPr="004C74B3">
        <w:rPr>
          <w:rFonts w:ascii="Arial" w:eastAsia="Times New Roman" w:hAnsi="Arial" w:cs="Arial"/>
          <w:color w:val="17365D"/>
          <w:sz w:val="28"/>
          <w:szCs w:val="28"/>
          <w:lang w:eastAsia="ru-RU"/>
        </w:rPr>
        <w:t>Во время рисования лист располагается перед ребенком, материалы и инструменты – за листом (поверхность стола возле рук должна быть свободной). Расстояние от глаз до рабочей поверхности должно составлять не менее 30 см, сидеть на стуле должно быть удобно, ступни должны стоять на полу. Следите за тем, чтобы ребенок ровно держал спину, не горбился, не наклонялся очень низко.</w:t>
      </w:r>
    </w:p>
    <w:p w:rsidR="004C74B3" w:rsidRPr="004C74B3" w:rsidRDefault="004C74B3" w:rsidP="004C74B3">
      <w:pPr>
        <w:shd w:val="clear" w:color="auto" w:fill="FFFFFF"/>
        <w:spacing w:after="0" w:line="240" w:lineRule="auto"/>
        <w:jc w:val="both"/>
        <w:rPr>
          <w:rFonts w:ascii="Arial" w:eastAsia="Times New Roman" w:hAnsi="Arial" w:cs="Arial"/>
          <w:color w:val="181818"/>
          <w:sz w:val="21"/>
          <w:szCs w:val="21"/>
          <w:lang w:eastAsia="ru-RU"/>
        </w:rPr>
      </w:pPr>
      <w:r w:rsidRPr="004C74B3">
        <w:rPr>
          <w:rFonts w:ascii="Arial" w:eastAsia="Times New Roman" w:hAnsi="Arial" w:cs="Arial"/>
          <w:color w:val="17365D"/>
          <w:sz w:val="28"/>
          <w:szCs w:val="28"/>
          <w:lang w:eastAsia="ru-RU"/>
        </w:rPr>
        <w:t>Приучайте ребенка убирать материалы и инструменты после занятия на место.</w:t>
      </w:r>
    </w:p>
    <w:p w:rsidR="004C74B3" w:rsidRDefault="004C74B3" w:rsidP="004C74B3">
      <w:pPr>
        <w:shd w:val="clear" w:color="auto" w:fill="FFFFFF"/>
        <w:spacing w:after="0" w:line="240" w:lineRule="auto"/>
        <w:jc w:val="both"/>
        <w:rPr>
          <w:rFonts w:ascii="Arial" w:eastAsia="Times New Roman" w:hAnsi="Arial" w:cs="Arial"/>
          <w:color w:val="17365D"/>
          <w:sz w:val="28"/>
          <w:szCs w:val="28"/>
          <w:lang w:eastAsia="ru-RU"/>
        </w:rPr>
      </w:pPr>
      <w:r w:rsidRPr="004C74B3">
        <w:rPr>
          <w:rFonts w:ascii="Arial" w:eastAsia="Times New Roman" w:hAnsi="Arial" w:cs="Arial"/>
          <w:b/>
          <w:bCs/>
          <w:color w:val="17365D"/>
          <w:sz w:val="28"/>
          <w:szCs w:val="28"/>
          <w:lang w:eastAsia="ru-RU"/>
        </w:rPr>
        <w:t>Хранение и оценка работ.</w:t>
      </w:r>
      <w:r w:rsidRPr="004C74B3">
        <w:rPr>
          <w:rFonts w:ascii="Arial" w:eastAsia="Times New Roman" w:hAnsi="Arial" w:cs="Arial"/>
          <w:color w:val="17365D"/>
          <w:sz w:val="28"/>
          <w:szCs w:val="28"/>
          <w:lang w:eastAsia="ru-RU"/>
        </w:rPr>
        <w:t> Рисунки альбомного формата (А 4) удобно хранить в обычных канцелярских папках для бумаг. Для нестандартных работ сделайте вместе с ребенком папку из большого куска плотного картона, украсьте её интересной аппликацией. Особенно удачные рисунки можно оформить в фоторамку под стекло, повесить на стену или подарить.</w:t>
      </w:r>
    </w:p>
    <w:p w:rsidR="001B34E0" w:rsidRDefault="001B34E0" w:rsidP="004C74B3">
      <w:pPr>
        <w:shd w:val="clear" w:color="auto" w:fill="FFFFFF"/>
        <w:spacing w:after="0" w:line="240" w:lineRule="auto"/>
        <w:jc w:val="both"/>
        <w:rPr>
          <w:rFonts w:ascii="Arial" w:eastAsia="Times New Roman" w:hAnsi="Arial" w:cs="Arial"/>
          <w:color w:val="17365D"/>
          <w:sz w:val="28"/>
          <w:szCs w:val="28"/>
          <w:lang w:eastAsia="ru-RU"/>
        </w:rPr>
      </w:pPr>
    </w:p>
    <w:p w:rsidR="001B34E0" w:rsidRDefault="001B34E0" w:rsidP="004C74B3">
      <w:pPr>
        <w:shd w:val="clear" w:color="auto" w:fill="FFFFFF"/>
        <w:spacing w:after="0" w:line="240" w:lineRule="auto"/>
        <w:jc w:val="both"/>
        <w:rPr>
          <w:rFonts w:ascii="Arial" w:eastAsia="Times New Roman" w:hAnsi="Arial" w:cs="Arial"/>
          <w:color w:val="17365D"/>
          <w:sz w:val="28"/>
          <w:szCs w:val="28"/>
          <w:lang w:eastAsia="ru-RU"/>
        </w:rPr>
      </w:pPr>
    </w:p>
    <w:p w:rsidR="001B34E0" w:rsidRPr="004C74B3" w:rsidRDefault="001B34E0" w:rsidP="001B34E0">
      <w:pPr>
        <w:shd w:val="clear" w:color="auto" w:fill="FFFFFF"/>
        <w:spacing w:after="0" w:line="240" w:lineRule="auto"/>
        <w:jc w:val="both"/>
        <w:rPr>
          <w:rFonts w:ascii="Arial" w:eastAsia="Times New Roman" w:hAnsi="Arial" w:cs="Arial"/>
          <w:color w:val="181818"/>
          <w:sz w:val="21"/>
          <w:szCs w:val="21"/>
          <w:lang w:eastAsia="ru-RU"/>
        </w:rPr>
      </w:pPr>
      <w:r w:rsidRPr="004C74B3">
        <w:rPr>
          <w:rFonts w:ascii="Arial" w:eastAsia="Times New Roman" w:hAnsi="Arial" w:cs="Arial"/>
          <w:color w:val="17365D"/>
          <w:sz w:val="28"/>
          <w:szCs w:val="28"/>
          <w:lang w:eastAsia="ru-RU"/>
        </w:rPr>
        <w:t>Приобретая на занятиях дома, в детском саду, школе раннего развития новые знания, ребенок расширяет свои изобразительные возможности. Проявляйте интерес к результатам его творчества, обязательно хвалите, не допускайте взрослой критики. Ваше мнение, как ничье другое, важно для малыша. В дошкольном возрасте самый главный авторитет для него – не друзья или учителя, а родители. Ребенок нуждается в Вашей поддержке и одобрении. Относитесь к рисункам и поделкам бережно, а в похвале выражайте свое личное, персонифицированное отношение: не «У </w:t>
      </w:r>
      <w:r w:rsidRPr="004C74B3">
        <w:rPr>
          <w:rFonts w:ascii="Arial" w:eastAsia="Times New Roman" w:hAnsi="Arial" w:cs="Arial"/>
          <w:i/>
          <w:iCs/>
          <w:color w:val="17365D"/>
          <w:sz w:val="28"/>
          <w:szCs w:val="28"/>
          <w:lang w:eastAsia="ru-RU"/>
        </w:rPr>
        <w:t>тебя</w:t>
      </w:r>
      <w:r w:rsidRPr="004C74B3">
        <w:rPr>
          <w:rFonts w:ascii="Arial" w:eastAsia="Times New Roman" w:hAnsi="Arial" w:cs="Arial"/>
          <w:color w:val="17365D"/>
          <w:sz w:val="28"/>
          <w:szCs w:val="28"/>
          <w:lang w:eastAsia="ru-RU"/>
        </w:rPr>
        <w:t> самый лучший рисунок, </w:t>
      </w:r>
      <w:r w:rsidRPr="004C74B3">
        <w:rPr>
          <w:rFonts w:ascii="Arial" w:eastAsia="Times New Roman" w:hAnsi="Arial" w:cs="Arial"/>
          <w:i/>
          <w:iCs/>
          <w:color w:val="17365D"/>
          <w:sz w:val="28"/>
          <w:szCs w:val="28"/>
          <w:lang w:eastAsia="ru-RU"/>
        </w:rPr>
        <w:t>ты</w:t>
      </w:r>
      <w:r w:rsidRPr="004C74B3">
        <w:rPr>
          <w:rFonts w:ascii="Arial" w:eastAsia="Times New Roman" w:hAnsi="Arial" w:cs="Arial"/>
          <w:color w:val="17365D"/>
          <w:sz w:val="28"/>
          <w:szCs w:val="28"/>
          <w:lang w:eastAsia="ru-RU"/>
        </w:rPr>
        <w:t> рисуешь лучше других!», а «</w:t>
      </w:r>
      <w:r w:rsidRPr="004C74B3">
        <w:rPr>
          <w:rFonts w:ascii="Arial" w:eastAsia="Times New Roman" w:hAnsi="Arial" w:cs="Arial"/>
          <w:i/>
          <w:iCs/>
          <w:color w:val="17365D"/>
          <w:sz w:val="28"/>
          <w:szCs w:val="28"/>
          <w:lang w:eastAsia="ru-RU"/>
        </w:rPr>
        <w:t>Мне</w:t>
      </w:r>
      <w:r w:rsidRPr="004C74B3">
        <w:rPr>
          <w:rFonts w:ascii="Arial" w:eastAsia="Times New Roman" w:hAnsi="Arial" w:cs="Arial"/>
          <w:color w:val="17365D"/>
          <w:sz w:val="28"/>
          <w:szCs w:val="28"/>
          <w:lang w:eastAsia="ru-RU"/>
        </w:rPr>
        <w:t> очень понравилось, </w:t>
      </w:r>
      <w:r w:rsidRPr="004C74B3">
        <w:rPr>
          <w:rFonts w:ascii="Arial" w:eastAsia="Times New Roman" w:hAnsi="Arial" w:cs="Arial"/>
          <w:i/>
          <w:iCs/>
          <w:color w:val="17365D"/>
          <w:sz w:val="28"/>
          <w:szCs w:val="28"/>
          <w:lang w:eastAsia="ru-RU"/>
        </w:rPr>
        <w:t>я </w:t>
      </w:r>
      <w:r w:rsidRPr="004C74B3">
        <w:rPr>
          <w:rFonts w:ascii="Arial" w:eastAsia="Times New Roman" w:hAnsi="Arial" w:cs="Arial"/>
          <w:color w:val="17365D"/>
          <w:sz w:val="28"/>
          <w:szCs w:val="28"/>
          <w:lang w:eastAsia="ru-RU"/>
        </w:rPr>
        <w:t>очень за тебя рада!» Обязательно поощряйте самостоятельность ребенка и проявления его творчес</w:t>
      </w:r>
      <w:r w:rsidRPr="004C74B3">
        <w:rPr>
          <w:rFonts w:ascii="Arial" w:eastAsia="Times New Roman" w:hAnsi="Arial" w:cs="Arial"/>
          <w:color w:val="002060"/>
          <w:sz w:val="28"/>
          <w:szCs w:val="28"/>
          <w:lang w:eastAsia="ru-RU"/>
        </w:rPr>
        <w:t>кой активности.</w:t>
      </w:r>
    </w:p>
    <w:p w:rsidR="001B34E0" w:rsidRDefault="001B34E0" w:rsidP="001B34E0"/>
    <w:p w:rsidR="001B34E0" w:rsidRPr="004C74B3" w:rsidRDefault="001B34E0" w:rsidP="004C74B3">
      <w:pPr>
        <w:shd w:val="clear" w:color="auto" w:fill="FFFFFF"/>
        <w:spacing w:after="0" w:line="240" w:lineRule="auto"/>
        <w:jc w:val="both"/>
        <w:rPr>
          <w:rFonts w:ascii="Arial" w:eastAsia="Times New Roman" w:hAnsi="Arial" w:cs="Arial"/>
          <w:color w:val="181818"/>
          <w:sz w:val="21"/>
          <w:szCs w:val="21"/>
          <w:lang w:eastAsia="ru-RU"/>
        </w:rPr>
      </w:pPr>
    </w:p>
    <w:p w:rsidR="004C74B3" w:rsidRPr="004C74B3" w:rsidRDefault="004C74B3" w:rsidP="00CA5A34">
      <w:pPr>
        <w:shd w:val="clear" w:color="auto" w:fill="FFFFFF"/>
        <w:spacing w:after="0" w:line="240" w:lineRule="auto"/>
        <w:jc w:val="center"/>
        <w:rPr>
          <w:rFonts w:ascii="Arial" w:eastAsia="Times New Roman" w:hAnsi="Arial" w:cs="Arial"/>
          <w:color w:val="181818"/>
          <w:sz w:val="21"/>
          <w:szCs w:val="21"/>
          <w:lang w:eastAsia="ru-RU"/>
        </w:rPr>
      </w:pPr>
      <w:r w:rsidRPr="004C74B3">
        <w:rPr>
          <w:rFonts w:ascii="Arial" w:eastAsia="Times New Roman" w:hAnsi="Arial" w:cs="Arial"/>
          <w:noProof/>
          <w:color w:val="181818"/>
          <w:sz w:val="21"/>
          <w:szCs w:val="21"/>
          <w:lang w:eastAsia="ru-RU"/>
        </w:rPr>
        <w:drawing>
          <wp:inline distT="0" distB="0" distL="0" distR="0">
            <wp:extent cx="3884930" cy="2009775"/>
            <wp:effectExtent l="0" t="0" r="1270" b="9525"/>
            <wp:docPr id="3" name="Рисунок 3" descr="71bc40d979f7fc7890325cd25e4ca208-1536x108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1bc40d979f7fc7890325cd25e4ca208-1536x1086.jpe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00615" cy="2017889"/>
                    </a:xfrm>
                    <a:prstGeom prst="rect">
                      <a:avLst/>
                    </a:prstGeom>
                    <a:noFill/>
                    <a:ln>
                      <a:noFill/>
                    </a:ln>
                  </pic:spPr>
                </pic:pic>
              </a:graphicData>
            </a:graphic>
          </wp:inline>
        </w:drawing>
      </w:r>
      <w:bookmarkStart w:id="0" w:name="_GoBack"/>
      <w:bookmarkEnd w:id="0"/>
    </w:p>
    <w:p w:rsidR="00D84CA9" w:rsidRDefault="00D84CA9"/>
    <w:sectPr w:rsidR="00D84CA9" w:rsidSect="00862C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Segoe Script">
    <w:panose1 w:val="030B0504020000000003"/>
    <w:charset w:val="CC"/>
    <w:family w:val="script"/>
    <w:pitch w:val="variable"/>
    <w:sig w:usb0="0000028F"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6C4A"/>
    <w:rsid w:val="001B34E0"/>
    <w:rsid w:val="003D7378"/>
    <w:rsid w:val="004B6561"/>
    <w:rsid w:val="004C74B3"/>
    <w:rsid w:val="00862CB2"/>
    <w:rsid w:val="00916C89"/>
    <w:rsid w:val="00C56C4A"/>
    <w:rsid w:val="00CA5A34"/>
    <w:rsid w:val="00D84CA9"/>
    <w:rsid w:val="00EF13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C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3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73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552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1106</Words>
  <Characters>6305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2022-03-02T06:54:00Z</dcterms:created>
  <dcterms:modified xsi:type="dcterms:W3CDTF">2022-03-02T06:54:00Z</dcterms:modified>
</cp:coreProperties>
</file>