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8C" w:rsidRPr="00A1730E" w:rsidRDefault="00CF5A03" w:rsidP="00A173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730E">
        <w:rPr>
          <w:rFonts w:ascii="Times New Roman" w:hAnsi="Times New Roman" w:cs="Times New Roman"/>
          <w:b/>
          <w:sz w:val="28"/>
        </w:rPr>
        <w:t>ФЭМП у детей старшего дошкольного возраста.</w:t>
      </w:r>
    </w:p>
    <w:p w:rsidR="00CF5A03" w:rsidRPr="00A1730E" w:rsidRDefault="00A1730E" w:rsidP="00A1730E">
      <w:pPr>
        <w:spacing w:after="0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     </w:t>
      </w:r>
      <w:r w:rsidR="00CF5A03" w:rsidRPr="00A1730E">
        <w:rPr>
          <w:rStyle w:val="c4"/>
          <w:rFonts w:ascii="Times New Roman" w:hAnsi="Times New Roman" w:cs="Times New Roman"/>
          <w:sz w:val="28"/>
          <w:szCs w:val="28"/>
        </w:rPr>
        <w:t xml:space="preserve">Уважаемые родители! Важно, чтобы математика вошла в жизнь детей не как теория, а как знакомство с интересным новым явлением окружающего мира. </w:t>
      </w:r>
      <w:r>
        <w:rPr>
          <w:rStyle w:val="c4"/>
          <w:rFonts w:ascii="Times New Roman" w:hAnsi="Times New Roman" w:cs="Times New Roman"/>
          <w:sz w:val="28"/>
          <w:szCs w:val="28"/>
        </w:rPr>
        <w:t>П</w:t>
      </w:r>
      <w:r w:rsidR="00CF5A03" w:rsidRPr="00A1730E">
        <w:rPr>
          <w:rStyle w:val="c4"/>
          <w:rFonts w:ascii="Times New Roman" w:hAnsi="Times New Roman" w:cs="Times New Roman"/>
          <w:sz w:val="28"/>
          <w:szCs w:val="28"/>
        </w:rPr>
        <w:t>роцесс обучения должен быть настроен на как можно более раннее возникновение «почему?». Это возникновение интереса к процессу, к причине, первые «открытия», горящие глаза, и желание узнать «еще и еще». Здесь закладывается мотивационная база дальнейшего развития личности, формируется познавательный интерес, желание узнать что-то новое.</w:t>
      </w:r>
    </w:p>
    <w:p w:rsidR="00CF5A03" w:rsidRPr="00A1730E" w:rsidRDefault="00CF5A03" w:rsidP="00A1730E">
      <w:pPr>
        <w:spacing w:after="0"/>
        <w:rPr>
          <w:rStyle w:val="c4"/>
          <w:rFonts w:ascii="Times New Roman" w:hAnsi="Times New Roman" w:cs="Times New Roman"/>
          <w:sz w:val="28"/>
          <w:szCs w:val="28"/>
        </w:rPr>
      </w:pPr>
      <w:r w:rsidRPr="00A1730E">
        <w:rPr>
          <w:rStyle w:val="c4"/>
          <w:rFonts w:ascii="Times New Roman" w:hAnsi="Times New Roman" w:cs="Times New Roman"/>
          <w:sz w:val="28"/>
          <w:szCs w:val="28"/>
        </w:rPr>
        <w:t xml:space="preserve">    Черпать свои знания по математике ребенок должен не только с занятий по математике в детском саду, но и из своей повседневной жизни, из наблюдений за явлениями окружающего его мира. Здесь на первое место выходите вы, родители ребенка</w:t>
      </w:r>
      <w:r w:rsidR="00A1730E">
        <w:rPr>
          <w:rStyle w:val="c4"/>
          <w:rFonts w:ascii="Times New Roman" w:hAnsi="Times New Roman" w:cs="Times New Roman"/>
          <w:sz w:val="28"/>
          <w:szCs w:val="28"/>
        </w:rPr>
        <w:t>.  В</w:t>
      </w:r>
      <w:r w:rsidRPr="00A1730E">
        <w:rPr>
          <w:rStyle w:val="c4"/>
          <w:rFonts w:ascii="Times New Roman" w:hAnsi="Times New Roman" w:cs="Times New Roman"/>
          <w:sz w:val="28"/>
          <w:szCs w:val="28"/>
        </w:rPr>
        <w:t>аша помощь неоценима, помощь родителей, которые желают внести свою лепту в дело развития и воспитания собственного ребенка. Совместный поиск решения проблем, помогает организовать обучение детей и взрослых, которое способствует лучшему усвоению математики.</w:t>
      </w:r>
      <w:r w:rsidR="00A1730E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A1730E">
        <w:rPr>
          <w:rStyle w:val="c4"/>
          <w:rFonts w:ascii="Times New Roman" w:hAnsi="Times New Roman" w:cs="Times New Roman"/>
          <w:sz w:val="28"/>
          <w:szCs w:val="28"/>
        </w:rPr>
        <w:t>Обсуждение заданий следует начинать тогда, когда малыш не очень возбужден и не занят каким-либо интересным делом: ведь ему предлагают поиграть, а игра - дело добровольное!</w:t>
      </w:r>
    </w:p>
    <w:p w:rsidR="00CF5A03" w:rsidRPr="00A1730E" w:rsidRDefault="00A1730E" w:rsidP="00A1730E">
      <w:pPr>
        <w:spacing w:after="0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    </w:t>
      </w:r>
      <w:r w:rsidR="00CF5A03" w:rsidRPr="00A1730E">
        <w:rPr>
          <w:rStyle w:val="c4"/>
          <w:rFonts w:ascii="Times New Roman" w:hAnsi="Times New Roman" w:cs="Times New Roman"/>
          <w:b/>
          <w:sz w:val="28"/>
          <w:szCs w:val="28"/>
        </w:rPr>
        <w:t>Обращайте внимание детей на форму</w:t>
      </w:r>
      <w:r w:rsidR="00CF5A03" w:rsidRPr="00A1730E">
        <w:rPr>
          <w:rStyle w:val="c4"/>
          <w:rFonts w:ascii="Times New Roman" w:hAnsi="Times New Roman" w:cs="Times New Roman"/>
          <w:sz w:val="28"/>
          <w:szCs w:val="28"/>
        </w:rPr>
        <w:t xml:space="preserve"> различных предметов в окружающем мире, их количество. Например, спросите, какую фигуру по форме напоминает тот или иной предмет. Спросите чего у них по два: две руки, две ноги, два уха, два глаза, две ступни, два локтя, пусть ребенок покажет их. И чего по одному.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>
        <w:rPr>
          <w:rStyle w:val="c4"/>
          <w:sz w:val="28"/>
          <w:szCs w:val="28"/>
        </w:rPr>
        <w:t xml:space="preserve">    </w:t>
      </w:r>
      <w:r w:rsidRPr="00A1730E">
        <w:rPr>
          <w:rStyle w:val="c4"/>
          <w:sz w:val="28"/>
          <w:szCs w:val="28"/>
        </w:rPr>
        <w:t>По дороге в детский сад или домой рассматривайте деревья (выше - ниже, толще - тоньше). Рисует ваш ребенок. Спросите его о длине к</w:t>
      </w:r>
      <w:r w:rsidR="00003191">
        <w:rPr>
          <w:rStyle w:val="c4"/>
          <w:sz w:val="28"/>
          <w:szCs w:val="28"/>
        </w:rPr>
        <w:t xml:space="preserve">арандашей, сравните их по длине. </w:t>
      </w:r>
      <w:proofErr w:type="gramStart"/>
      <w:r w:rsidR="00003191">
        <w:rPr>
          <w:rStyle w:val="c4"/>
          <w:sz w:val="28"/>
          <w:szCs w:val="28"/>
        </w:rPr>
        <w:t>Ч</w:t>
      </w:r>
      <w:r w:rsidRPr="00A1730E">
        <w:rPr>
          <w:rStyle w:val="c4"/>
          <w:sz w:val="28"/>
          <w:szCs w:val="28"/>
        </w:rPr>
        <w:t>тоб</w:t>
      </w:r>
      <w:r w:rsidR="00003191">
        <w:rPr>
          <w:rStyle w:val="c4"/>
          <w:sz w:val="28"/>
          <w:szCs w:val="28"/>
        </w:rPr>
        <w:t xml:space="preserve">ы </w:t>
      </w:r>
      <w:r w:rsidRPr="00A1730E">
        <w:rPr>
          <w:rStyle w:val="c4"/>
          <w:sz w:val="28"/>
          <w:szCs w:val="28"/>
        </w:rPr>
        <w:t xml:space="preserve"> ребенок в жизни, в быту употреблял такие слова как длинный - короткий, широкий - узкий (шарфики, полотенца), высокий -</w:t>
      </w:r>
      <w:r w:rsidR="00003191">
        <w:rPr>
          <w:rStyle w:val="c4"/>
          <w:sz w:val="28"/>
          <w:szCs w:val="28"/>
        </w:rPr>
        <w:t xml:space="preserve"> низкий (шкаф, стол,</w:t>
      </w:r>
      <w:r w:rsidRPr="00A1730E">
        <w:rPr>
          <w:rStyle w:val="c4"/>
          <w:sz w:val="28"/>
          <w:szCs w:val="28"/>
        </w:rPr>
        <w:t>); толще -</w:t>
      </w:r>
      <w:r w:rsidR="00003191">
        <w:rPr>
          <w:rStyle w:val="c4"/>
          <w:sz w:val="28"/>
          <w:szCs w:val="28"/>
        </w:rPr>
        <w:t xml:space="preserve"> тоньше (колбаса, сосиска</w:t>
      </w:r>
      <w:r w:rsidRPr="00A1730E">
        <w:rPr>
          <w:rStyle w:val="c4"/>
          <w:sz w:val="28"/>
          <w:szCs w:val="28"/>
        </w:rPr>
        <w:t>).</w:t>
      </w:r>
      <w:proofErr w:type="gramEnd"/>
      <w:r w:rsidRPr="00A1730E">
        <w:rPr>
          <w:rStyle w:val="c4"/>
          <w:sz w:val="28"/>
          <w:szCs w:val="28"/>
        </w:rPr>
        <w:t xml:space="preserve"> Используйте игрушки разной величины (матрешки, куклы, машины), различной длины и толщины палочки, карандаши, куски веревок, </w:t>
      </w:r>
      <w:r w:rsidR="00003191">
        <w:rPr>
          <w:rStyle w:val="c4"/>
          <w:sz w:val="28"/>
          <w:szCs w:val="28"/>
        </w:rPr>
        <w:t xml:space="preserve">полоски бумаги. </w:t>
      </w:r>
      <w:r w:rsidRPr="00A1730E">
        <w:rPr>
          <w:rStyle w:val="c4"/>
          <w:sz w:val="28"/>
          <w:szCs w:val="28"/>
        </w:rPr>
        <w:t xml:space="preserve">Важно чтобы эти слова были в лексиконе у детей, а то все больше, до школы, употребляют большой - маленький. </w:t>
      </w:r>
      <w:r w:rsidR="00003191">
        <w:rPr>
          <w:rStyle w:val="c4"/>
          <w:sz w:val="28"/>
          <w:szCs w:val="28"/>
        </w:rPr>
        <w:t>А нужно ч</w:t>
      </w:r>
      <w:r>
        <w:rPr>
          <w:rStyle w:val="c4"/>
          <w:sz w:val="28"/>
          <w:szCs w:val="28"/>
        </w:rPr>
        <w:t>тобы р</w:t>
      </w:r>
      <w:r w:rsidRPr="00A1730E">
        <w:rPr>
          <w:rStyle w:val="c4"/>
          <w:sz w:val="28"/>
          <w:szCs w:val="28"/>
        </w:rPr>
        <w:t xml:space="preserve">ебенок </w:t>
      </w:r>
      <w:r>
        <w:rPr>
          <w:rStyle w:val="c4"/>
          <w:sz w:val="28"/>
          <w:szCs w:val="28"/>
        </w:rPr>
        <w:t>к школе пользовался</w:t>
      </w:r>
      <w:r w:rsidRPr="00A1730E">
        <w:rPr>
          <w:rStyle w:val="c4"/>
          <w:sz w:val="28"/>
          <w:szCs w:val="28"/>
        </w:rPr>
        <w:t xml:space="preserve"> правильными словами для сравнения.</w:t>
      </w:r>
      <w:r w:rsidRPr="00A1730E">
        <w:t xml:space="preserve"> 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sz w:val="28"/>
          <w:szCs w:val="28"/>
        </w:rPr>
        <w:t xml:space="preserve">     Во время чтения книг обращайте внимание на характерные особенности животных (у зайца - длинные уши, короткий хвост; у коровы - четыре ноги, у козы рога меньше, чем у оленя). Сравнивайте все вокруг по величине.</w:t>
      </w:r>
      <w:r w:rsidRPr="00A1730E">
        <w:t xml:space="preserve"> 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b/>
          <w:sz w:val="28"/>
          <w:szCs w:val="28"/>
        </w:rPr>
        <w:t xml:space="preserve">     Дети знакомятся с цифрами</w:t>
      </w:r>
      <w:r w:rsidRPr="00A1730E">
        <w:rPr>
          <w:rStyle w:val="c4"/>
          <w:sz w:val="28"/>
          <w:szCs w:val="28"/>
        </w:rPr>
        <w:t xml:space="preserve">. Обращайте внимание на цифры, которые окружают нас в повседневной жизни, в различных ситуациях, например на </w:t>
      </w:r>
      <w:r w:rsidRPr="00A1730E">
        <w:rPr>
          <w:rStyle w:val="c4"/>
          <w:sz w:val="28"/>
          <w:szCs w:val="28"/>
        </w:rPr>
        <w:lastRenderedPageBreak/>
        <w:t>циферблате, в календаре, в рекламной газете, на телефонном аппарате, страница в книге, номер вашего дома, квартиры, номер машины.</w:t>
      </w:r>
      <w:r w:rsidRPr="00A1730E">
        <w:t xml:space="preserve"> 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sz w:val="28"/>
          <w:szCs w:val="28"/>
        </w:rPr>
        <w:t xml:space="preserve">     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предметов (любых), сколько показывает цифра, или покажи ту цифру, сколько предметов (сколько у тебя пуговиц на кофточке).</w:t>
      </w:r>
      <w:r w:rsidRPr="00A1730E">
        <w:t xml:space="preserve"> 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sz w:val="28"/>
          <w:szCs w:val="28"/>
        </w:rPr>
        <w:t xml:space="preserve">     Приобретите ребенку игру с цифрами, любую, например «Пятнашки». Предложите разложить цифры по порядку, как идут числа при счете.</w:t>
      </w:r>
      <w:r w:rsidRPr="00A1730E">
        <w:t xml:space="preserve"> 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sz w:val="28"/>
          <w:szCs w:val="28"/>
        </w:rPr>
        <w:t xml:space="preserve">     Поиграйте в игру </w:t>
      </w:r>
      <w:r w:rsidRPr="00A1730E">
        <w:rPr>
          <w:rStyle w:val="c4"/>
          <w:b/>
          <w:sz w:val="28"/>
          <w:szCs w:val="28"/>
        </w:rPr>
        <w:t>«Кто больше найдет цифр в окружении?»</w:t>
      </w:r>
      <w:r w:rsidRPr="00A1730E">
        <w:rPr>
          <w:rStyle w:val="c4"/>
          <w:sz w:val="28"/>
          <w:szCs w:val="28"/>
        </w:rPr>
        <w:t xml:space="preserve"> вы или ребенок. Предложите поиграть в игру </w:t>
      </w:r>
      <w:r w:rsidRPr="00A1730E">
        <w:rPr>
          <w:rStyle w:val="c4"/>
          <w:b/>
          <w:sz w:val="28"/>
          <w:szCs w:val="28"/>
        </w:rPr>
        <w:t>«Какое число пропущено?»</w:t>
      </w:r>
      <w:r w:rsidRPr="00A1730E">
        <w:rPr>
          <w:rStyle w:val="c4"/>
          <w:sz w:val="28"/>
          <w:szCs w:val="28"/>
        </w:rPr>
        <w:t xml:space="preserve"> 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</w:t>
      </w:r>
      <w:r w:rsidRPr="00A1730E">
        <w:t xml:space="preserve"> </w:t>
      </w:r>
    </w:p>
    <w:p w:rsidR="00003191" w:rsidRDefault="00A1730E" w:rsidP="00A1730E">
      <w:pPr>
        <w:pStyle w:val="c0"/>
        <w:spacing w:before="0" w:beforeAutospacing="0" w:after="0" w:afterAutospacing="0" w:line="276" w:lineRule="auto"/>
        <w:jc w:val="both"/>
        <w:rPr>
          <w:rStyle w:val="c4"/>
          <w:sz w:val="28"/>
          <w:szCs w:val="28"/>
        </w:rPr>
      </w:pPr>
      <w:r w:rsidRPr="00A1730E">
        <w:rPr>
          <w:rStyle w:val="c4"/>
          <w:sz w:val="28"/>
          <w:szCs w:val="28"/>
        </w:rPr>
        <w:t xml:space="preserve">     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находится слева, справа от него, впереди - сзади. Обращайте внимание на то, когда происходит те или иные события, используя слова: вчера, сегодня, завтра (что было сегодня, что было вчера и что будет завтра).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</w:t>
      </w:r>
      <w:r w:rsidRPr="00A1730E">
        <w:rPr>
          <w:rStyle w:val="c4"/>
          <w:b/>
          <w:sz w:val="28"/>
          <w:szCs w:val="28"/>
        </w:rPr>
        <w:t>«Найди игрушку»</w:t>
      </w:r>
      <w:r w:rsidRPr="00A1730E">
        <w:rPr>
          <w:rStyle w:val="c4"/>
          <w:sz w:val="28"/>
          <w:szCs w:val="28"/>
        </w:rPr>
        <w:t>.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sz w:val="28"/>
          <w:szCs w:val="28"/>
        </w:rPr>
        <w:t xml:space="preserve">     Обратите внимание детей на часы в вашем доме, особенно на те, чт</w:t>
      </w:r>
      <w:r w:rsidR="00003191">
        <w:rPr>
          <w:rStyle w:val="c4"/>
          <w:sz w:val="28"/>
          <w:szCs w:val="28"/>
        </w:rPr>
        <w:t>о установлены в электроприборах</w:t>
      </w:r>
      <w:r w:rsidRPr="00A1730E">
        <w:rPr>
          <w:rStyle w:val="c4"/>
          <w:sz w:val="28"/>
          <w:szCs w:val="28"/>
        </w:rPr>
        <w:t>. Объясните, для чего они. Обращайте внимание ребенка на то, сколько минут он убирает постель, одевается, спросите, что можно сделать за 3 или 5 минут.</w:t>
      </w:r>
      <w:r w:rsidRPr="00A1730E">
        <w:t xml:space="preserve"> 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sz w:val="28"/>
          <w:szCs w:val="28"/>
        </w:rPr>
        <w:t xml:space="preserve">     </w:t>
      </w:r>
      <w:r w:rsidRPr="00A1730E">
        <w:rPr>
          <w:rStyle w:val="c4"/>
          <w:b/>
          <w:sz w:val="28"/>
          <w:szCs w:val="28"/>
        </w:rPr>
        <w:t>Познакомьте детей с деньгами, монетками.</w:t>
      </w:r>
      <w:r w:rsidRPr="00A1730E">
        <w:rPr>
          <w:rStyle w:val="c4"/>
          <w:sz w:val="28"/>
          <w:szCs w:val="28"/>
        </w:rPr>
        <w:t xml:space="preserve"> Чтоб ребенок знал, сколько рублей содержится в той или иной монете, цифра на монете обозначает количество рублей, что количество монет не соответствует количеству рублей (денег).</w:t>
      </w:r>
      <w:r w:rsidRPr="00A1730E">
        <w:t xml:space="preserve"> </w:t>
      </w:r>
    </w:p>
    <w:p w:rsidR="00A1730E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 w:rsidRPr="00A1730E">
        <w:rPr>
          <w:rStyle w:val="c4"/>
          <w:sz w:val="28"/>
          <w:szCs w:val="28"/>
        </w:rPr>
        <w:t xml:space="preserve">     В непосредственной обстановке, на кухне, вы можете ребенка познакомить с объемом (вместимостью сосудов), сравнив по вместимости разные кастрюли и чашки.</w:t>
      </w:r>
      <w:r w:rsidRPr="00A1730E">
        <w:t xml:space="preserve"> </w:t>
      </w:r>
    </w:p>
    <w:p w:rsidR="00003191" w:rsidRPr="00A1730E" w:rsidRDefault="00A1730E" w:rsidP="00A1730E">
      <w:pPr>
        <w:pStyle w:val="c0"/>
        <w:spacing w:before="0" w:beforeAutospacing="0" w:after="0" w:afterAutospacing="0" w:line="276" w:lineRule="auto"/>
        <w:jc w:val="both"/>
      </w:pPr>
      <w:r>
        <w:rPr>
          <w:rStyle w:val="c4"/>
          <w:sz w:val="28"/>
          <w:szCs w:val="28"/>
        </w:rPr>
        <w:t xml:space="preserve">    </w:t>
      </w:r>
      <w:r w:rsidRPr="00A1730E">
        <w:rPr>
          <w:rStyle w:val="c4"/>
          <w:sz w:val="28"/>
          <w:szCs w:val="28"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  <w:r w:rsidRPr="00A1730E">
        <w:t xml:space="preserve"> </w:t>
      </w:r>
      <w:bookmarkStart w:id="0" w:name="_GoBack"/>
      <w:bookmarkEnd w:id="0"/>
    </w:p>
    <w:sectPr w:rsidR="00003191" w:rsidRPr="00A1730E" w:rsidSect="00DF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E3D14"/>
    <w:rsid w:val="00003191"/>
    <w:rsid w:val="001C348C"/>
    <w:rsid w:val="006767CF"/>
    <w:rsid w:val="00A1730E"/>
    <w:rsid w:val="00BE3D14"/>
    <w:rsid w:val="00CF5A03"/>
    <w:rsid w:val="00DF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CF5A03"/>
  </w:style>
  <w:style w:type="paragraph" w:customStyle="1" w:styleId="c0">
    <w:name w:val="c0"/>
    <w:basedOn w:val="a"/>
    <w:rsid w:val="00A1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CF5A03"/>
  </w:style>
  <w:style w:type="paragraph" w:customStyle="1" w:styleId="c0">
    <w:name w:val="c0"/>
    <w:basedOn w:val="a"/>
    <w:rsid w:val="00A1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2022-03-03T09:57:00Z</dcterms:created>
  <dcterms:modified xsi:type="dcterms:W3CDTF">2022-03-03T09:57:00Z</dcterms:modified>
</cp:coreProperties>
</file>