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DB" w:rsidRPr="00D04529" w:rsidRDefault="00CD30DB" w:rsidP="008D3B81">
      <w:pPr>
        <w:pStyle w:val="western"/>
        <w:spacing w:before="274" w:beforeAutospacing="0" w:after="274" w:afterAutospacing="0"/>
        <w:rPr>
          <w:b/>
          <w:bCs/>
          <w:iCs/>
          <w:sz w:val="36"/>
          <w:szCs w:val="3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8D3B81" w:rsidRPr="00035DF1" w:rsidTr="00625169">
        <w:tc>
          <w:tcPr>
            <w:tcW w:w="4672" w:type="dxa"/>
          </w:tcPr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Принято</w:t>
            </w:r>
          </w:p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На Совете педагогов</w:t>
            </w:r>
          </w:p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 xml:space="preserve">МДОУ Октябрьский детский сад «Василёк» </w:t>
            </w:r>
          </w:p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Протокол № 1 от 24.08. 2023г.</w:t>
            </w:r>
          </w:p>
        </w:tc>
        <w:tc>
          <w:tcPr>
            <w:tcW w:w="4673" w:type="dxa"/>
          </w:tcPr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Утверждено</w:t>
            </w:r>
          </w:p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Приказом заведующего МДОУ Октябрьский детский са</w:t>
            </w:r>
            <w:r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д «Василёк» от 24.08.2023г. № 70</w:t>
            </w:r>
          </w:p>
          <w:p w:rsidR="008D3B81" w:rsidRPr="00035DF1" w:rsidRDefault="008D3B81" w:rsidP="00625169">
            <w:pPr>
              <w:jc w:val="both"/>
              <w:outlineLvl w:val="0"/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</w:pPr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 xml:space="preserve">__________ Л.Р. </w:t>
            </w:r>
            <w:proofErr w:type="spellStart"/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Махмутова</w:t>
            </w:r>
            <w:proofErr w:type="spellEnd"/>
            <w:r w:rsidRPr="00035DF1">
              <w:rPr>
                <w:rFonts w:ascii="Times New Roman" w:hAnsi="Times New Roman"/>
                <w:color w:val="232323"/>
                <w:kern w:val="36"/>
                <w:sz w:val="24"/>
                <w:szCs w:val="24"/>
              </w:rPr>
              <w:t>.</w:t>
            </w:r>
          </w:p>
        </w:tc>
      </w:tr>
    </w:tbl>
    <w:p w:rsidR="00CD30DB" w:rsidRPr="00D04529" w:rsidRDefault="00CD30DB" w:rsidP="00CD30DB">
      <w:pPr>
        <w:pStyle w:val="western"/>
        <w:spacing w:before="274" w:beforeAutospacing="0" w:after="274" w:afterAutospacing="0"/>
        <w:jc w:val="center"/>
        <w:rPr>
          <w:b/>
          <w:bCs/>
          <w:iCs/>
          <w:sz w:val="36"/>
          <w:szCs w:val="36"/>
        </w:rPr>
      </w:pPr>
    </w:p>
    <w:p w:rsidR="00CD30DB" w:rsidRPr="00D04529" w:rsidRDefault="00CD30DB" w:rsidP="00CD30DB">
      <w:pPr>
        <w:pStyle w:val="western"/>
        <w:spacing w:before="274" w:beforeAutospacing="0" w:after="274" w:afterAutospacing="0"/>
        <w:jc w:val="center"/>
        <w:rPr>
          <w:b/>
          <w:bCs/>
          <w:iCs/>
          <w:sz w:val="36"/>
          <w:szCs w:val="36"/>
        </w:rPr>
      </w:pPr>
    </w:p>
    <w:p w:rsidR="00CD30DB" w:rsidRPr="00D04529" w:rsidRDefault="00CD30DB" w:rsidP="00CD30DB">
      <w:pPr>
        <w:pStyle w:val="western"/>
        <w:spacing w:before="274" w:beforeAutospacing="0" w:after="274" w:afterAutospacing="0"/>
        <w:jc w:val="center"/>
      </w:pPr>
      <w:r w:rsidRPr="00D04529">
        <w:rPr>
          <w:b/>
          <w:bCs/>
          <w:iCs/>
          <w:sz w:val="36"/>
          <w:szCs w:val="36"/>
        </w:rPr>
        <w:t>ПЛАН РАБОТЫ</w:t>
      </w:r>
    </w:p>
    <w:p w:rsidR="00CD30DB" w:rsidRPr="00D04529" w:rsidRDefault="00CD30DB" w:rsidP="00CD30DB">
      <w:pPr>
        <w:pStyle w:val="western"/>
        <w:spacing w:before="274" w:beforeAutospacing="0" w:after="240" w:afterAutospacing="0"/>
        <w:jc w:val="center"/>
      </w:pPr>
    </w:p>
    <w:p w:rsidR="00CD30DB" w:rsidRPr="00D04529" w:rsidRDefault="00CD30DB" w:rsidP="00CD30DB">
      <w:pPr>
        <w:pStyle w:val="western"/>
        <w:spacing w:before="274" w:beforeAutospacing="0" w:after="274" w:afterAutospacing="0"/>
        <w:jc w:val="center"/>
      </w:pPr>
      <w:r w:rsidRPr="00D04529">
        <w:rPr>
          <w:b/>
          <w:bCs/>
          <w:iCs/>
          <w:caps/>
          <w:sz w:val="36"/>
          <w:szCs w:val="36"/>
        </w:rPr>
        <w:t>консультаТИВного пункта МДОУ октябрьский детский сад «Василёк»</w:t>
      </w:r>
    </w:p>
    <w:p w:rsidR="00CD30DB" w:rsidRPr="00D04529" w:rsidRDefault="00B94746" w:rsidP="00CD30DB">
      <w:pPr>
        <w:pStyle w:val="western"/>
        <w:spacing w:before="274" w:beforeAutospacing="0" w:after="274" w:afterAutospacing="0"/>
        <w:jc w:val="center"/>
        <w:rPr>
          <w:b/>
          <w:bCs/>
          <w:iCs/>
          <w:caps/>
          <w:sz w:val="36"/>
          <w:szCs w:val="36"/>
        </w:rPr>
      </w:pPr>
      <w:r w:rsidRPr="00D04529">
        <w:rPr>
          <w:b/>
          <w:bCs/>
          <w:iCs/>
          <w:caps/>
          <w:sz w:val="36"/>
          <w:szCs w:val="36"/>
        </w:rPr>
        <w:t>на 20</w:t>
      </w:r>
      <w:r w:rsidR="00D04529" w:rsidRPr="008D3B81">
        <w:rPr>
          <w:b/>
          <w:bCs/>
          <w:iCs/>
          <w:caps/>
          <w:sz w:val="36"/>
          <w:szCs w:val="36"/>
        </w:rPr>
        <w:t>23</w:t>
      </w:r>
      <w:r w:rsidRPr="00D04529">
        <w:rPr>
          <w:b/>
          <w:bCs/>
          <w:iCs/>
          <w:caps/>
          <w:sz w:val="36"/>
          <w:szCs w:val="36"/>
        </w:rPr>
        <w:t xml:space="preserve"> - 202</w:t>
      </w:r>
      <w:r w:rsidR="00D04529" w:rsidRPr="008D3B81">
        <w:rPr>
          <w:b/>
          <w:bCs/>
          <w:iCs/>
          <w:caps/>
          <w:sz w:val="36"/>
          <w:szCs w:val="36"/>
        </w:rPr>
        <w:t>4</w:t>
      </w:r>
      <w:r w:rsidR="00CD30DB" w:rsidRPr="00D04529">
        <w:rPr>
          <w:b/>
          <w:bCs/>
          <w:iCs/>
          <w:caps/>
          <w:sz w:val="36"/>
          <w:szCs w:val="36"/>
        </w:rPr>
        <w:t xml:space="preserve"> учебный год</w:t>
      </w: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  <w:rPr>
          <w:b/>
          <w:bCs/>
          <w:i/>
          <w:iCs/>
          <w:caps/>
          <w:sz w:val="36"/>
          <w:szCs w:val="36"/>
        </w:rPr>
      </w:pPr>
    </w:p>
    <w:p w:rsidR="00F105F4" w:rsidRDefault="00F105F4" w:rsidP="00CD30DB">
      <w:pPr>
        <w:pStyle w:val="western"/>
        <w:spacing w:before="274" w:beforeAutospacing="0" w:after="274" w:afterAutospacing="0"/>
        <w:jc w:val="center"/>
      </w:pPr>
    </w:p>
    <w:p w:rsidR="00CD30DB" w:rsidRDefault="00CD30DB" w:rsidP="00CD30DB">
      <w:pPr>
        <w:pStyle w:val="western"/>
        <w:spacing w:before="274" w:beforeAutospacing="0" w:after="274" w:afterAutospacing="0"/>
      </w:pPr>
      <w:r>
        <w:rPr>
          <w:b/>
          <w:bCs/>
          <w:sz w:val="28"/>
          <w:szCs w:val="28"/>
        </w:rPr>
        <w:t>Цель:</w:t>
      </w:r>
      <w:r>
        <w:rPr>
          <w:sz w:val="28"/>
          <w:szCs w:val="28"/>
        </w:rPr>
        <w:t>  оказание психолого-педагогической помощи родителям (законным представителям), поддержка всестороннего развития личности детей, не посещающих дошкольные образовательные учреждения.</w:t>
      </w:r>
    </w:p>
    <w:p w:rsidR="00CD30DB" w:rsidRDefault="00CD30DB" w:rsidP="00CD30DB">
      <w:pPr>
        <w:pStyle w:val="western"/>
        <w:spacing w:before="274" w:beforeAutospacing="0" w:after="274" w:afterAutospacing="0"/>
      </w:pPr>
      <w:r>
        <w:t> </w:t>
      </w:r>
      <w:r>
        <w:rPr>
          <w:b/>
          <w:bCs/>
          <w:sz w:val="28"/>
          <w:szCs w:val="28"/>
        </w:rPr>
        <w:t>Задачи:</w:t>
      </w:r>
    </w:p>
    <w:p w:rsidR="00CD30DB" w:rsidRDefault="00CD30DB" w:rsidP="00CD30DB">
      <w:pPr>
        <w:pStyle w:val="western"/>
        <w:numPr>
          <w:ilvl w:val="0"/>
          <w:numId w:val="1"/>
        </w:numPr>
        <w:spacing w:before="274" w:beforeAutospacing="0" w:after="274" w:afterAutospacing="0"/>
      </w:pPr>
      <w:r>
        <w:rPr>
          <w:sz w:val="28"/>
          <w:szCs w:val="28"/>
        </w:rPr>
        <w:t>Оказание содействия в социализации детей раннего и младшего дошкольного возраста, не посещающих дошкольные образовательные учреждения.</w:t>
      </w:r>
    </w:p>
    <w:p w:rsidR="00CD30DB" w:rsidRDefault="00CD30DB" w:rsidP="00CD30DB">
      <w:pPr>
        <w:pStyle w:val="western"/>
        <w:numPr>
          <w:ilvl w:val="0"/>
          <w:numId w:val="1"/>
        </w:numPr>
        <w:spacing w:before="274" w:beforeAutospacing="0" w:after="274" w:afterAutospacing="0"/>
      </w:pPr>
      <w:r>
        <w:rPr>
          <w:sz w:val="28"/>
          <w:szCs w:val="28"/>
        </w:rPr>
        <w:t>Помочь родителям (законным представителям):</w:t>
      </w:r>
    </w:p>
    <w:p w:rsidR="00CD30DB" w:rsidRDefault="00CD30DB" w:rsidP="00CD30DB">
      <w:pPr>
        <w:pStyle w:val="a3"/>
        <w:numPr>
          <w:ilvl w:val="0"/>
          <w:numId w:val="2"/>
        </w:numPr>
        <w:spacing w:before="274" w:beforeAutospacing="0" w:after="274" w:afterAutospacing="0"/>
      </w:pPr>
      <w:r>
        <w:rPr>
          <w:sz w:val="28"/>
          <w:szCs w:val="28"/>
        </w:rPr>
        <w:t>овладеть знаниями о психологических особенностях развития детей дошкольного возраста и учитывать их в общении с ребенком;</w:t>
      </w:r>
    </w:p>
    <w:p w:rsidR="00CD30DB" w:rsidRDefault="00CD30DB" w:rsidP="00CD30DB">
      <w:pPr>
        <w:pStyle w:val="a3"/>
        <w:numPr>
          <w:ilvl w:val="0"/>
          <w:numId w:val="2"/>
        </w:numPr>
        <w:spacing w:before="274" w:beforeAutospacing="0" w:after="274" w:afterAutospacing="0"/>
      </w:pPr>
      <w:r>
        <w:rPr>
          <w:sz w:val="28"/>
          <w:szCs w:val="28"/>
        </w:rPr>
        <w:t>осознать свою позицию в общении с детьми в рамках семейного воспитания.</w:t>
      </w:r>
    </w:p>
    <w:p w:rsidR="00CD30DB" w:rsidRDefault="00CD30DB" w:rsidP="00CD30DB">
      <w:pPr>
        <w:pStyle w:val="western"/>
        <w:numPr>
          <w:ilvl w:val="0"/>
          <w:numId w:val="3"/>
        </w:numPr>
        <w:spacing w:before="274" w:beforeAutospacing="0" w:after="274" w:afterAutospacing="0"/>
      </w:pPr>
      <w:r>
        <w:rPr>
          <w:sz w:val="28"/>
          <w:szCs w:val="28"/>
        </w:rPr>
        <w:t>Способствовать обеспечению равных стартовых возможностей детей, как посещающих так и не посещающих дошкольные образовательные учреждения, при поступлении в школу.</w:t>
      </w:r>
    </w:p>
    <w:p w:rsidR="00CD30DB" w:rsidRDefault="00CD30DB" w:rsidP="00CD30D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9"/>
        <w:gridCol w:w="3242"/>
        <w:gridCol w:w="2407"/>
        <w:gridCol w:w="2233"/>
      </w:tblGrid>
      <w:tr w:rsidR="00CD30DB" w:rsidRPr="00066E8C" w:rsidTr="00A24547">
        <w:tc>
          <w:tcPr>
            <w:tcW w:w="1668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Проводимые мероприятия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4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30DB" w:rsidRPr="00066E8C" w:rsidTr="00A24547">
        <w:tc>
          <w:tcPr>
            <w:tcW w:w="1668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CD30DB" w:rsidRPr="00D04529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Организационные моменты консультативного пункта. Утверждени</w:t>
            </w:r>
            <w:r w:rsidR="00B94746">
              <w:rPr>
                <w:rFonts w:ascii="Times New Roman" w:eastAsia="Times New Roman" w:hAnsi="Times New Roman" w:cs="Times New Roman"/>
                <w:sz w:val="28"/>
                <w:szCs w:val="28"/>
              </w:rPr>
              <w:t>е плана и графика работы на 20</w:t>
            </w:r>
            <w:r w:rsidR="00D04529" w:rsidRPr="00D0452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B94746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D04529" w:rsidRPr="00D045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947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</w:tcPr>
          <w:p w:rsidR="00CD30DB" w:rsidRPr="00066E8C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родителями (законными представителями)</w:t>
            </w:r>
          </w:p>
        </w:tc>
        <w:tc>
          <w:tcPr>
            <w:tcW w:w="2234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CD30DB" w:rsidRPr="00066E8C" w:rsidRDefault="00CD30DB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30DB" w:rsidRPr="00066E8C" w:rsidTr="00A24547">
        <w:tc>
          <w:tcPr>
            <w:tcW w:w="1668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CD30DB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режима дня для малышей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30DB" w:rsidRPr="00066E8C" w:rsidRDefault="00CD30DB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066E8C" w:rsidRPr="00066E8C" w:rsidRDefault="00066E8C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105F4"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«Ум на кончиках пальцев». Нетрадиционное рисование</w:t>
            </w:r>
          </w:p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</w:t>
            </w:r>
          </w:p>
          <w:p w:rsidR="00F105F4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529" w:rsidRPr="00066E8C" w:rsidRDefault="00D04529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066E8C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по художественно-эстетическому развитию</w:t>
            </w:r>
          </w:p>
          <w:p w:rsidR="00F105F4" w:rsidRPr="00066E8C" w:rsidRDefault="00F105F4" w:rsidP="008F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F105F4" w:rsidRPr="00066E8C" w:rsidRDefault="00F105F4" w:rsidP="00A2454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«Игровой досуг для детей с родителями».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Индивидуальная работа.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rPr>
          <w:trHeight w:val="1839"/>
        </w:trPr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105F4" w:rsidRPr="00D04529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мелкая моторика и почему важно ее развивать»</w:t>
            </w:r>
          </w:p>
        </w:tc>
        <w:tc>
          <w:tcPr>
            <w:tcW w:w="2126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Мастер-класс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rPr>
          <w:trHeight w:val="1838"/>
        </w:trPr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«Методы и приемы в обучении детей раннего возраста»</w:t>
            </w:r>
          </w:p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D04529" w:rsidRDefault="00D04529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психолог</w:t>
            </w:r>
          </w:p>
          <w:p w:rsidR="00F105F4" w:rsidRPr="00066E8C" w:rsidRDefault="00F105F4" w:rsidP="00632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F105F4" w:rsidRPr="00066E8C" w:rsidRDefault="00066E8C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«Игры экологического содержания»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показ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по экологическому воспитанию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 Готовность ребенка </w:t>
            </w:r>
            <w:proofErr w:type="gramStart"/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066E8C" w:rsidRPr="00066E8C" w:rsidRDefault="00F105F4" w:rsidP="00066E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 в школе" Готов ли ребенок к поступлению в детский сад?</w:t>
            </w:r>
          </w:p>
          <w:p w:rsidR="00F105F4" w:rsidRPr="00066E8C" w:rsidRDefault="00F105F4" w:rsidP="00066E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работа.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05F4" w:rsidRPr="00066E8C" w:rsidTr="00A24547">
        <w:tc>
          <w:tcPr>
            <w:tcW w:w="1668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105F4" w:rsidRPr="00066E8C" w:rsidRDefault="00F105F4" w:rsidP="00A245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1.Подведение итогов работы центра за учебный год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2. Индивидуальная работа.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5F4" w:rsidRPr="00066E8C" w:rsidRDefault="005508D0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5508D0" w:rsidRPr="00066E8C" w:rsidRDefault="005508D0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E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Учитель-дефектолог</w:t>
            </w:r>
          </w:p>
          <w:p w:rsidR="00F105F4" w:rsidRPr="00066E8C" w:rsidRDefault="00F105F4" w:rsidP="00A245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30DB" w:rsidRPr="00066E8C" w:rsidRDefault="00CD30DB" w:rsidP="00CD3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30DB" w:rsidRPr="00066E8C" w:rsidRDefault="00CD30DB" w:rsidP="00CD30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31AE" w:rsidRPr="00066E8C" w:rsidRDefault="00CE31AE">
      <w:pPr>
        <w:rPr>
          <w:sz w:val="28"/>
          <w:szCs w:val="28"/>
        </w:rPr>
      </w:pPr>
    </w:p>
    <w:sectPr w:rsidR="00CE31AE" w:rsidRPr="00066E8C" w:rsidSect="00CE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0275"/>
    <w:multiLevelType w:val="multilevel"/>
    <w:tmpl w:val="F96A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57464"/>
    <w:multiLevelType w:val="multilevel"/>
    <w:tmpl w:val="C5A24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3243A"/>
    <w:multiLevelType w:val="multilevel"/>
    <w:tmpl w:val="1026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D30DB"/>
    <w:rsid w:val="00066E8C"/>
    <w:rsid w:val="002C4D65"/>
    <w:rsid w:val="005508D0"/>
    <w:rsid w:val="00597022"/>
    <w:rsid w:val="008D3B81"/>
    <w:rsid w:val="009F283E"/>
    <w:rsid w:val="00AA4AA9"/>
    <w:rsid w:val="00B94746"/>
    <w:rsid w:val="00CD30DB"/>
    <w:rsid w:val="00CE31AE"/>
    <w:rsid w:val="00D04529"/>
    <w:rsid w:val="00F105F4"/>
    <w:rsid w:val="00F929C4"/>
    <w:rsid w:val="00FD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D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D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D3B8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2023-12-15T07:01:00Z</cp:lastPrinted>
  <dcterms:created xsi:type="dcterms:W3CDTF">2023-12-15T06:57:00Z</dcterms:created>
  <dcterms:modified xsi:type="dcterms:W3CDTF">2023-12-15T07:02:00Z</dcterms:modified>
</cp:coreProperties>
</file>