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67E" w:rsidRPr="000B467E" w:rsidRDefault="000B467E" w:rsidP="000B467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467E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0B467E" w:rsidRDefault="000B467E" w:rsidP="000B467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467E">
        <w:rPr>
          <w:rFonts w:ascii="Times New Roman" w:hAnsi="Times New Roman" w:cs="Times New Roman"/>
          <w:sz w:val="28"/>
          <w:szCs w:val="28"/>
        </w:rPr>
        <w:t>Октябрьский детский сад «Василёк»</w:t>
      </w:r>
    </w:p>
    <w:p w:rsidR="00C422DA" w:rsidRPr="000B467E" w:rsidRDefault="00C422DA" w:rsidP="00C422DA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Чердаклинского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Ульяновской области</w:t>
      </w:r>
    </w:p>
    <w:p w:rsidR="000B467E" w:rsidRDefault="000B467E" w:rsidP="000B467E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C422DA" w:rsidRPr="000B467E" w:rsidRDefault="00C422DA" w:rsidP="000B467E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0B467E" w:rsidRPr="000B467E" w:rsidRDefault="000B467E" w:rsidP="000B467E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0B467E" w:rsidRPr="000B467E" w:rsidRDefault="000B467E" w:rsidP="000B467E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0B467E">
        <w:rPr>
          <w:rFonts w:ascii="Times New Roman" w:hAnsi="Times New Roman" w:cs="Times New Roman"/>
          <w:sz w:val="44"/>
          <w:szCs w:val="44"/>
        </w:rPr>
        <w:t>Педагогический проект</w:t>
      </w:r>
    </w:p>
    <w:p w:rsidR="000B467E" w:rsidRPr="000B467E" w:rsidRDefault="000B467E" w:rsidP="000B467E">
      <w:pPr>
        <w:spacing w:after="0" w:line="276" w:lineRule="auto"/>
        <w:rPr>
          <w:rFonts w:ascii="Times New Roman" w:hAnsi="Times New Roman" w:cs="Times New Roman"/>
          <w:b/>
          <w:sz w:val="44"/>
          <w:szCs w:val="44"/>
        </w:rPr>
      </w:pPr>
    </w:p>
    <w:p w:rsidR="000B467E" w:rsidRPr="000B467E" w:rsidRDefault="000B467E" w:rsidP="000B467E">
      <w:pPr>
        <w:spacing w:after="0" w:line="276" w:lineRule="auto"/>
        <w:rPr>
          <w:rFonts w:ascii="Times New Roman" w:hAnsi="Times New Roman" w:cs="Times New Roman"/>
          <w:b/>
          <w:sz w:val="44"/>
          <w:szCs w:val="44"/>
        </w:rPr>
      </w:pPr>
    </w:p>
    <w:p w:rsidR="000B467E" w:rsidRPr="000B467E" w:rsidRDefault="000B467E" w:rsidP="000B467E">
      <w:pPr>
        <w:spacing w:after="0"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B467E">
        <w:rPr>
          <w:rFonts w:ascii="Times New Roman" w:hAnsi="Times New Roman" w:cs="Times New Roman"/>
          <w:b/>
          <w:sz w:val="44"/>
          <w:szCs w:val="44"/>
        </w:rPr>
        <w:t xml:space="preserve">ЭТНОКУЛЬТУРНЫЙ МАРАФОН </w:t>
      </w:r>
    </w:p>
    <w:p w:rsidR="000B467E" w:rsidRPr="000B467E" w:rsidRDefault="000B467E" w:rsidP="000B467E">
      <w:pPr>
        <w:spacing w:after="0"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B467E">
        <w:rPr>
          <w:rFonts w:ascii="Times New Roman" w:hAnsi="Times New Roman" w:cs="Times New Roman"/>
          <w:b/>
          <w:sz w:val="44"/>
          <w:szCs w:val="44"/>
        </w:rPr>
        <w:t>НАРОДОВ ПОВОЛЖЬЯ</w:t>
      </w:r>
    </w:p>
    <w:p w:rsidR="000B467E" w:rsidRPr="000B467E" w:rsidRDefault="000B467E" w:rsidP="000B467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67E">
        <w:rPr>
          <w:rFonts w:ascii="Times New Roman" w:hAnsi="Times New Roman" w:cs="Times New Roman"/>
          <w:b/>
          <w:sz w:val="44"/>
          <w:szCs w:val="44"/>
        </w:rPr>
        <w:t>В ДЕТСКОМ САДУ</w:t>
      </w:r>
    </w:p>
    <w:p w:rsidR="000B467E" w:rsidRPr="000B467E" w:rsidRDefault="00DE17FA" w:rsidP="000B467E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520B3077" wp14:editId="124F382C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5601970" cy="3194050"/>
            <wp:effectExtent l="0" t="0" r="0" b="635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31940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467E" w:rsidRPr="000B467E" w:rsidRDefault="000B467E" w:rsidP="000B467E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467E" w:rsidRPr="000B467E" w:rsidRDefault="00C422DA" w:rsidP="000B467E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="000B467E" w:rsidRPr="000B467E">
        <w:rPr>
          <w:rFonts w:ascii="Times New Roman" w:hAnsi="Times New Roman" w:cs="Times New Roman"/>
          <w:b/>
          <w:sz w:val="28"/>
          <w:szCs w:val="28"/>
        </w:rPr>
        <w:t>:</w:t>
      </w:r>
    </w:p>
    <w:p w:rsidR="000B467E" w:rsidRPr="000B467E" w:rsidRDefault="000B467E" w:rsidP="000B467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467E">
        <w:rPr>
          <w:rFonts w:ascii="Times New Roman" w:hAnsi="Times New Roman" w:cs="Times New Roman"/>
          <w:sz w:val="28"/>
          <w:szCs w:val="28"/>
        </w:rPr>
        <w:t xml:space="preserve">Денисова Галина Леонидовна -  </w:t>
      </w:r>
    </w:p>
    <w:p w:rsidR="000B467E" w:rsidRPr="000B467E" w:rsidRDefault="00C422DA" w:rsidP="00C422D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</w:p>
    <w:p w:rsidR="000B467E" w:rsidRPr="000B467E" w:rsidRDefault="000B467E" w:rsidP="000B467E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467E" w:rsidRDefault="000B467E" w:rsidP="00625BF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DFE" w:rsidRPr="00625BF0" w:rsidRDefault="000B0DFE" w:rsidP="00625BF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BF0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5BF0">
        <w:rPr>
          <w:rFonts w:ascii="Times New Roman" w:hAnsi="Times New Roman" w:cs="Times New Roman"/>
          <w:b/>
          <w:sz w:val="28"/>
          <w:szCs w:val="28"/>
        </w:rPr>
        <w:t>В</w:t>
      </w:r>
      <w:r w:rsidR="000E5FCE">
        <w:rPr>
          <w:rFonts w:ascii="Times New Roman" w:hAnsi="Times New Roman" w:cs="Times New Roman"/>
          <w:b/>
          <w:sz w:val="28"/>
          <w:szCs w:val="28"/>
        </w:rPr>
        <w:t>в</w:t>
      </w:r>
      <w:r w:rsidRPr="00625BF0">
        <w:rPr>
          <w:rFonts w:ascii="Times New Roman" w:hAnsi="Times New Roman" w:cs="Times New Roman"/>
          <w:b/>
          <w:sz w:val="28"/>
          <w:szCs w:val="28"/>
        </w:rPr>
        <w:t>едение</w:t>
      </w:r>
      <w:r w:rsidR="00DE17F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25BF0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625BF0">
        <w:rPr>
          <w:rFonts w:ascii="Times New Roman" w:hAnsi="Times New Roman" w:cs="Times New Roman"/>
          <w:sz w:val="28"/>
          <w:szCs w:val="28"/>
        </w:rPr>
        <w:t>………………………………..……………………………</w:t>
      </w:r>
      <w:r w:rsidR="003B427E">
        <w:rPr>
          <w:rFonts w:ascii="Times New Roman" w:hAnsi="Times New Roman" w:cs="Times New Roman"/>
          <w:sz w:val="28"/>
          <w:szCs w:val="28"/>
        </w:rPr>
        <w:t>..</w:t>
      </w:r>
      <w:r w:rsidR="000B5EDD">
        <w:rPr>
          <w:rFonts w:ascii="Times New Roman" w:hAnsi="Times New Roman" w:cs="Times New Roman"/>
          <w:sz w:val="28"/>
          <w:szCs w:val="28"/>
        </w:rPr>
        <w:t>..….…….2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B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25BF0">
        <w:rPr>
          <w:rFonts w:ascii="Times New Roman" w:hAnsi="Times New Roman" w:cs="Times New Roman"/>
          <w:b/>
          <w:sz w:val="28"/>
          <w:szCs w:val="28"/>
        </w:rPr>
        <w:t xml:space="preserve">. Теоретические аспекты проекта по </w:t>
      </w:r>
      <w:r w:rsidR="00F64B47" w:rsidRPr="00625BF0">
        <w:rPr>
          <w:rFonts w:ascii="Times New Roman" w:hAnsi="Times New Roman" w:cs="Times New Roman"/>
          <w:b/>
          <w:sz w:val="28"/>
          <w:szCs w:val="28"/>
        </w:rPr>
        <w:t>этнокультурному воспитанию дошкольников</w:t>
      </w:r>
    </w:p>
    <w:p w:rsidR="000B0DFE" w:rsidRPr="00625BF0" w:rsidRDefault="000B0DFE" w:rsidP="00625BF0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 xml:space="preserve">. </w:t>
      </w:r>
      <w:r w:rsidR="00F64B47" w:rsidRPr="00625BF0">
        <w:rPr>
          <w:rFonts w:ascii="Times New Roman" w:hAnsi="Times New Roman" w:cs="Times New Roman"/>
          <w:sz w:val="28"/>
          <w:szCs w:val="28"/>
        </w:rPr>
        <w:t>Анализ теоретических подходов к этнокультуре в развитии дошкольника………………………………</w:t>
      </w:r>
      <w:proofErr w:type="gramStart"/>
      <w:r w:rsidR="00F64B47" w:rsidRPr="00625BF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625BF0">
        <w:rPr>
          <w:rFonts w:ascii="Times New Roman" w:hAnsi="Times New Roman" w:cs="Times New Roman"/>
          <w:sz w:val="28"/>
          <w:szCs w:val="28"/>
        </w:rPr>
        <w:t>…………………</w:t>
      </w:r>
      <w:r w:rsidR="003B427E">
        <w:rPr>
          <w:rFonts w:ascii="Times New Roman" w:hAnsi="Times New Roman" w:cs="Times New Roman"/>
          <w:sz w:val="28"/>
          <w:szCs w:val="28"/>
        </w:rPr>
        <w:t>…</w:t>
      </w:r>
      <w:r w:rsidR="00E95533">
        <w:rPr>
          <w:rFonts w:ascii="Times New Roman" w:hAnsi="Times New Roman" w:cs="Times New Roman"/>
          <w:sz w:val="28"/>
          <w:szCs w:val="28"/>
        </w:rPr>
        <w:t>……….….5</w:t>
      </w:r>
    </w:p>
    <w:p w:rsidR="000B0DFE" w:rsidRPr="00625BF0" w:rsidRDefault="000B0DFE" w:rsidP="00625BF0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 xml:space="preserve">. </w:t>
      </w:r>
      <w:r w:rsidR="00F64B47" w:rsidRPr="00625BF0">
        <w:rPr>
          <w:rFonts w:ascii="Times New Roman" w:hAnsi="Times New Roman" w:cs="Times New Roman"/>
          <w:sz w:val="28"/>
          <w:szCs w:val="28"/>
        </w:rPr>
        <w:t>Средства</w:t>
      </w:r>
      <w:r w:rsidR="00696B2C">
        <w:rPr>
          <w:rFonts w:ascii="Times New Roman" w:hAnsi="Times New Roman" w:cs="Times New Roman"/>
          <w:sz w:val="28"/>
          <w:szCs w:val="28"/>
        </w:rPr>
        <w:t>, формы</w:t>
      </w:r>
      <w:r w:rsidR="00F64B47" w:rsidRPr="00625BF0">
        <w:rPr>
          <w:rFonts w:ascii="Times New Roman" w:hAnsi="Times New Roman" w:cs="Times New Roman"/>
          <w:sz w:val="28"/>
          <w:szCs w:val="28"/>
        </w:rPr>
        <w:t xml:space="preserve"> и методы этнокультурного воспитания</w:t>
      </w:r>
      <w:r w:rsidRPr="00625BF0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 w:rsidR="00F64B47" w:rsidRPr="00625BF0">
        <w:rPr>
          <w:rFonts w:ascii="Times New Roman" w:hAnsi="Times New Roman" w:cs="Times New Roman"/>
          <w:sz w:val="28"/>
          <w:szCs w:val="28"/>
        </w:rPr>
        <w:t>…………………………...</w:t>
      </w:r>
      <w:r w:rsidRPr="00625BF0">
        <w:rPr>
          <w:rFonts w:ascii="Times New Roman" w:hAnsi="Times New Roman" w:cs="Times New Roman"/>
          <w:sz w:val="28"/>
          <w:szCs w:val="28"/>
        </w:rPr>
        <w:t>……………………</w:t>
      </w:r>
      <w:proofErr w:type="gramStart"/>
      <w:r w:rsidRPr="00625BF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625BF0">
        <w:rPr>
          <w:rFonts w:ascii="Times New Roman" w:hAnsi="Times New Roman" w:cs="Times New Roman"/>
          <w:sz w:val="28"/>
          <w:szCs w:val="28"/>
        </w:rPr>
        <w:t>…</w:t>
      </w:r>
      <w:r w:rsidR="003B427E">
        <w:rPr>
          <w:rFonts w:ascii="Times New Roman" w:hAnsi="Times New Roman" w:cs="Times New Roman"/>
          <w:sz w:val="28"/>
          <w:szCs w:val="28"/>
        </w:rPr>
        <w:t>…</w:t>
      </w:r>
      <w:r w:rsidR="00E95533">
        <w:rPr>
          <w:rFonts w:ascii="Times New Roman" w:hAnsi="Times New Roman" w:cs="Times New Roman"/>
          <w:sz w:val="28"/>
          <w:szCs w:val="28"/>
        </w:rPr>
        <w:t>….……8</w:t>
      </w:r>
    </w:p>
    <w:p w:rsidR="000B0DFE" w:rsidRPr="00752763" w:rsidRDefault="000B0DFE" w:rsidP="0075276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625BF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25BF0">
        <w:rPr>
          <w:rFonts w:ascii="Times New Roman" w:hAnsi="Times New Roman" w:cs="Times New Roman"/>
          <w:b/>
          <w:sz w:val="28"/>
          <w:szCs w:val="28"/>
        </w:rPr>
        <w:t>.</w:t>
      </w:r>
      <w:r w:rsidR="00752763">
        <w:rPr>
          <w:rFonts w:ascii="Times New Roman" w:eastAsia="Calibri" w:hAnsi="Times New Roman" w:cs="Times New Roman"/>
          <w:b/>
          <w:sz w:val="28"/>
        </w:rPr>
        <w:t xml:space="preserve"> </w:t>
      </w:r>
      <w:r w:rsidR="003B427E">
        <w:rPr>
          <w:rFonts w:ascii="Times New Roman" w:eastAsia="Calibri" w:hAnsi="Times New Roman" w:cs="Times New Roman"/>
          <w:b/>
          <w:sz w:val="28"/>
        </w:rPr>
        <w:t>Механизм реализации проекта</w:t>
      </w:r>
      <w:r w:rsidR="00696B2C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0B0DFE" w:rsidRPr="00625BF0" w:rsidRDefault="003B427E" w:rsidP="00625BF0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Этапы проведения этнокультурного марафона……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E95533">
        <w:rPr>
          <w:rFonts w:ascii="Times New Roman" w:hAnsi="Times New Roman" w:cs="Times New Roman"/>
          <w:sz w:val="28"/>
          <w:szCs w:val="28"/>
        </w:rPr>
        <w:t>…………………..14</w:t>
      </w:r>
    </w:p>
    <w:p w:rsidR="003B427E" w:rsidRDefault="003B427E" w:rsidP="003B427E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Календарный план мероприятий реализации проекта…………………</w:t>
      </w:r>
      <w:r w:rsidR="00E95533">
        <w:rPr>
          <w:rFonts w:ascii="Times New Roman" w:hAnsi="Times New Roman" w:cs="Times New Roman"/>
          <w:sz w:val="28"/>
          <w:szCs w:val="28"/>
        </w:rPr>
        <w:t xml:space="preserve"> …...15</w:t>
      </w:r>
    </w:p>
    <w:p w:rsidR="003B427E" w:rsidRPr="003B427E" w:rsidRDefault="003B427E" w:rsidP="003B427E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Содержание работы по проведению этнокультурного марафона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95533">
        <w:rPr>
          <w:rFonts w:ascii="Times New Roman" w:hAnsi="Times New Roman" w:cs="Times New Roman"/>
          <w:sz w:val="28"/>
          <w:szCs w:val="28"/>
        </w:rPr>
        <w:t>…...18</w:t>
      </w:r>
    </w:p>
    <w:p w:rsidR="000B0DFE" w:rsidRPr="003B427E" w:rsidRDefault="003B427E" w:rsidP="00625BF0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Результат проекта……………………………………………………………</w:t>
      </w:r>
      <w:r w:rsidR="00E95533">
        <w:rPr>
          <w:rFonts w:ascii="Times New Roman" w:hAnsi="Times New Roman" w:cs="Times New Roman"/>
          <w:sz w:val="28"/>
          <w:szCs w:val="28"/>
        </w:rPr>
        <w:t>...21</w:t>
      </w:r>
    </w:p>
    <w:p w:rsidR="000B0DFE" w:rsidRPr="00625BF0" w:rsidRDefault="000B0DFE" w:rsidP="00625BF0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.</w:t>
      </w:r>
      <w:r w:rsidR="003B427E">
        <w:rPr>
          <w:rFonts w:ascii="Times New Roman" w:hAnsi="Times New Roman" w:cs="Times New Roman"/>
          <w:sz w:val="28"/>
          <w:szCs w:val="28"/>
        </w:rPr>
        <w:t xml:space="preserve"> Дальнейшее развитие проекта………...</w:t>
      </w:r>
      <w:r w:rsidR="00E95533">
        <w:rPr>
          <w:rFonts w:ascii="Times New Roman" w:hAnsi="Times New Roman" w:cs="Times New Roman"/>
          <w:sz w:val="28"/>
          <w:szCs w:val="28"/>
        </w:rPr>
        <w:t>………………………………...</w:t>
      </w:r>
      <w:proofErr w:type="gramStart"/>
      <w:r w:rsidR="00E9553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E95533">
        <w:rPr>
          <w:rFonts w:ascii="Times New Roman" w:hAnsi="Times New Roman" w:cs="Times New Roman"/>
          <w:sz w:val="28"/>
          <w:szCs w:val="28"/>
        </w:rPr>
        <w:t>23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proofErr w:type="gramStart"/>
      <w:r w:rsidRPr="00625BF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625BF0">
        <w:rPr>
          <w:rFonts w:ascii="Times New Roman" w:hAnsi="Times New Roman" w:cs="Times New Roman"/>
          <w:sz w:val="28"/>
          <w:szCs w:val="28"/>
        </w:rPr>
        <w:t>………………………………………...……………</w:t>
      </w:r>
      <w:r w:rsidR="00E95533">
        <w:rPr>
          <w:rFonts w:ascii="Times New Roman" w:hAnsi="Times New Roman" w:cs="Times New Roman"/>
          <w:sz w:val="28"/>
          <w:szCs w:val="28"/>
        </w:rPr>
        <w:t>….23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BF0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E17FA">
        <w:rPr>
          <w:rFonts w:ascii="Times New Roman" w:hAnsi="Times New Roman" w:cs="Times New Roman"/>
          <w:sz w:val="28"/>
          <w:szCs w:val="28"/>
        </w:rPr>
        <w:t xml:space="preserve">  </w:t>
      </w:r>
      <w:r w:rsidRPr="00625BF0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proofErr w:type="gramStart"/>
      <w:r w:rsidRPr="00625BF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625BF0">
        <w:rPr>
          <w:rFonts w:ascii="Times New Roman" w:hAnsi="Times New Roman" w:cs="Times New Roman"/>
          <w:sz w:val="28"/>
          <w:szCs w:val="28"/>
        </w:rPr>
        <w:t>.…….………</w:t>
      </w:r>
      <w:r w:rsidR="00E95533">
        <w:rPr>
          <w:rFonts w:ascii="Times New Roman" w:hAnsi="Times New Roman" w:cs="Times New Roman"/>
          <w:sz w:val="28"/>
          <w:szCs w:val="28"/>
        </w:rPr>
        <w:t>…..25</w:t>
      </w:r>
    </w:p>
    <w:p w:rsidR="006A27EC" w:rsidRPr="00625BF0" w:rsidRDefault="006A27EC" w:rsidP="00625BF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7EC" w:rsidRPr="00625BF0" w:rsidRDefault="006A27EC" w:rsidP="00625BF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7EC" w:rsidRPr="00625BF0" w:rsidRDefault="006A27EC" w:rsidP="00625BF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7EC" w:rsidRPr="00625BF0" w:rsidRDefault="006A27EC" w:rsidP="00625BF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2C4" w:rsidRDefault="00DD32C4" w:rsidP="00625BF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29B" w:rsidRPr="00625BF0" w:rsidRDefault="0057429B" w:rsidP="00625BF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BF0">
        <w:rPr>
          <w:rFonts w:ascii="Times New Roman" w:hAnsi="Times New Roman" w:cs="Times New Roman"/>
          <w:b/>
          <w:sz w:val="28"/>
          <w:szCs w:val="28"/>
        </w:rPr>
        <w:t>В</w:t>
      </w:r>
      <w:r w:rsidR="00AE2BC4">
        <w:rPr>
          <w:rFonts w:ascii="Times New Roman" w:hAnsi="Times New Roman" w:cs="Times New Roman"/>
          <w:b/>
          <w:sz w:val="28"/>
          <w:szCs w:val="28"/>
        </w:rPr>
        <w:t>в</w:t>
      </w:r>
      <w:r w:rsidRPr="00625BF0">
        <w:rPr>
          <w:rFonts w:ascii="Times New Roman" w:hAnsi="Times New Roman" w:cs="Times New Roman"/>
          <w:b/>
          <w:sz w:val="28"/>
          <w:szCs w:val="28"/>
        </w:rPr>
        <w:t xml:space="preserve">едение </w:t>
      </w:r>
    </w:p>
    <w:p w:rsidR="0057429B" w:rsidRPr="00625BF0" w:rsidRDefault="006A27EC" w:rsidP="00625B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Актуальность выбранной темы определяется тем, что с</w:t>
      </w:r>
      <w:r w:rsidR="008A3EAB" w:rsidRPr="00625BF0">
        <w:rPr>
          <w:rFonts w:ascii="Times New Roman" w:hAnsi="Times New Roman" w:cs="Times New Roman"/>
          <w:sz w:val="28"/>
          <w:szCs w:val="28"/>
        </w:rPr>
        <w:t xml:space="preserve"> января 2023 года начинает действовать «Федеральная образовательная программа</w:t>
      </w:r>
      <w:r w:rsidR="0057429B" w:rsidRPr="00625BF0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8A3EAB" w:rsidRPr="00625BF0">
        <w:rPr>
          <w:rFonts w:ascii="Times New Roman" w:hAnsi="Times New Roman" w:cs="Times New Roman"/>
          <w:sz w:val="28"/>
          <w:szCs w:val="28"/>
        </w:rPr>
        <w:t>»</w:t>
      </w:r>
      <w:r w:rsidR="0057429B" w:rsidRPr="00625BF0">
        <w:rPr>
          <w:rFonts w:ascii="Times New Roman" w:hAnsi="Times New Roman" w:cs="Times New Roman"/>
          <w:sz w:val="28"/>
          <w:szCs w:val="28"/>
        </w:rPr>
        <w:t>.</w:t>
      </w:r>
      <w:r w:rsidR="008A3EAB" w:rsidRPr="00625BF0">
        <w:rPr>
          <w:rFonts w:ascii="Times New Roman" w:hAnsi="Times New Roman" w:cs="Times New Roman"/>
          <w:sz w:val="28"/>
          <w:szCs w:val="28"/>
        </w:rPr>
        <w:t xml:space="preserve"> Эта программа позволит объединить обучение и воспитание в единый процесс на основе традиций и современных практик дошкольного образования, подкреплённых внушительным объёмом культурных ценностей. </w:t>
      </w:r>
      <w:r w:rsidR="0057429B" w:rsidRPr="00625BF0">
        <w:rPr>
          <w:rFonts w:ascii="Times New Roman" w:hAnsi="Times New Roman" w:cs="Times New Roman"/>
          <w:sz w:val="28"/>
          <w:szCs w:val="28"/>
        </w:rPr>
        <w:t xml:space="preserve">Одними из основных функций дошкольного уровня образования указаны следующие: </w:t>
      </w:r>
    </w:p>
    <w:p w:rsidR="002B4F56" w:rsidRPr="00625BF0" w:rsidRDefault="002B4F56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- 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57429B" w:rsidRPr="00625BF0" w:rsidRDefault="0057429B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- создание единого ядра содержания дошкольного образования,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</w:t>
      </w:r>
      <w:r w:rsidR="002B4F56" w:rsidRPr="00625BF0">
        <w:rPr>
          <w:rFonts w:ascii="Times New Roman" w:hAnsi="Times New Roman" w:cs="Times New Roman"/>
          <w:sz w:val="28"/>
          <w:szCs w:val="28"/>
        </w:rPr>
        <w:t>й семьи, большой и малой Родины.</w:t>
      </w:r>
      <w:r w:rsidR="008A3EAB" w:rsidRPr="00625B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0BB" w:rsidRPr="00625BF0" w:rsidRDefault="007860BB" w:rsidP="00625B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lastRenderedPageBreak/>
        <w:t>Одной из главных задач Федеральной программы является – приобщение детей дошкольного возраста к базовым ценностям российского народа. В том числе: патриотизм, гражданственность, приоритет духовного над материальным, гуманизм, милосердие, взаимоуважение, единство народов России</w:t>
      </w:r>
      <w:r w:rsidR="00461A95">
        <w:rPr>
          <w:rFonts w:ascii="Times New Roman" w:hAnsi="Times New Roman" w:cs="Times New Roman"/>
          <w:sz w:val="28"/>
          <w:szCs w:val="28"/>
        </w:rPr>
        <w:t xml:space="preserve"> </w:t>
      </w:r>
      <w:r w:rsidR="00461A95">
        <w:rPr>
          <w:rFonts w:ascii="Times New Roman" w:eastAsia="Times New Roman" w:hAnsi="Times New Roman" w:cs="Times New Roman"/>
          <w:sz w:val="28"/>
          <w:szCs w:val="28"/>
          <w:lang w:eastAsia="ru-RU"/>
        </w:rPr>
        <w:t>[7</w:t>
      </w:r>
      <w:r w:rsidR="00461A95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625B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60BB" w:rsidRPr="00625BF0" w:rsidRDefault="007860BB" w:rsidP="00625BF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В дошкольном возрасте происходит интенсивное развитие личности, в основе которого лежит приобщение к отечественной истории и культурному национальному наследию. В этот период начинают развиваться те чувства, черты характера, которые незримо связывают ребенка со своим народом. Корни этой связи в языке народа, его песнях, играх, впечатлениях, получаемых маленьким человеком от природы родного края, в деталях быта, нравах и обычаях людей. Воспитывать гражданина и патриота, знающего и любящего свою родину, задача в настоящее время ос</w:t>
      </w:r>
      <w:r w:rsidR="00EA5E54" w:rsidRPr="00625BF0">
        <w:rPr>
          <w:rFonts w:ascii="Times New Roman" w:hAnsi="Times New Roman" w:cs="Times New Roman"/>
          <w:sz w:val="28"/>
          <w:szCs w:val="28"/>
        </w:rPr>
        <w:t>обенно актуальная и сложная. С</w:t>
      </w:r>
      <w:r w:rsidRPr="00625BF0">
        <w:rPr>
          <w:rFonts w:ascii="Times New Roman" w:hAnsi="Times New Roman" w:cs="Times New Roman"/>
          <w:sz w:val="28"/>
          <w:szCs w:val="28"/>
        </w:rPr>
        <w:t>егодня эта задача не может быть успешно решена без глубокого познания духовного богатства своего народа, освоения народной культуры.</w:t>
      </w:r>
    </w:p>
    <w:p w:rsidR="0057429B" w:rsidRDefault="007860BB" w:rsidP="00574B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Поволжский регион издавна населяли русские, мордва, чуваши, татары, немцы, марийцы, башкиры</w:t>
      </w:r>
      <w:r w:rsidR="00884BDC" w:rsidRPr="00625BF0">
        <w:rPr>
          <w:rFonts w:ascii="Times New Roman" w:hAnsi="Times New Roman" w:cs="Times New Roman"/>
          <w:sz w:val="28"/>
          <w:szCs w:val="28"/>
        </w:rPr>
        <w:t>, украинцы, белорусы</w:t>
      </w:r>
      <w:r w:rsidR="002F63E9" w:rsidRPr="00625BF0">
        <w:rPr>
          <w:rFonts w:ascii="Times New Roman" w:hAnsi="Times New Roman" w:cs="Times New Roman"/>
          <w:sz w:val="28"/>
          <w:szCs w:val="28"/>
        </w:rPr>
        <w:t>, армяне,</w:t>
      </w:r>
      <w:r w:rsidRPr="00625BF0">
        <w:rPr>
          <w:rFonts w:ascii="Times New Roman" w:hAnsi="Times New Roman" w:cs="Times New Roman"/>
          <w:sz w:val="28"/>
          <w:szCs w:val="28"/>
        </w:rPr>
        <w:t xml:space="preserve"> поэтому обращение к традиционной культуре этих народов создало благоприятные предпосылки для формирования нравственных представлений у детей дошкольного возраста. </w:t>
      </w:r>
      <w:r w:rsidR="006A27EC" w:rsidRPr="00625BF0">
        <w:rPr>
          <w:rFonts w:ascii="Times New Roman" w:hAnsi="Times New Roman" w:cs="Times New Roman"/>
          <w:sz w:val="28"/>
          <w:szCs w:val="28"/>
        </w:rPr>
        <w:t>МДОУ Октябрьский детский сад «Василёк» тоже многонациональный, поэтому коллектив ДОУ уделяет много внимания этой теме.</w:t>
      </w:r>
    </w:p>
    <w:p w:rsidR="00E95533" w:rsidRPr="00625BF0" w:rsidRDefault="00E95533" w:rsidP="00574B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DFE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74BC2"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 w:rsidR="00574BC2">
        <w:rPr>
          <w:rFonts w:ascii="Times New Roman" w:hAnsi="Times New Roman" w:cs="Times New Roman"/>
          <w:sz w:val="28"/>
          <w:szCs w:val="28"/>
        </w:rPr>
        <w:t xml:space="preserve">по доминирующему виду деятельности – практико-ориентированный, по продолжительности – долгосрочный. </w:t>
      </w:r>
    </w:p>
    <w:p w:rsidR="00574BC2" w:rsidRPr="006B5173" w:rsidRDefault="00574BC2" w:rsidP="006B5173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74BC2"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 w:rsidR="006B5173" w:rsidRPr="006B5173">
        <w:rPr>
          <w:rFonts w:ascii="Times New Roman" w:hAnsi="Times New Roman" w:cs="Times New Roman"/>
          <w:sz w:val="28"/>
          <w:szCs w:val="28"/>
        </w:rPr>
        <w:t>необходимость поиска новых форм этнокультурного образования и воспитания для раскрытия творческого потенциала всех участников педагогического процесса.</w:t>
      </w:r>
    </w:p>
    <w:p w:rsidR="00EA5E54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BF0">
        <w:rPr>
          <w:rFonts w:ascii="Times New Roman" w:hAnsi="Times New Roman" w:cs="Times New Roman"/>
          <w:b/>
          <w:sz w:val="28"/>
          <w:szCs w:val="28"/>
        </w:rPr>
        <w:t xml:space="preserve">  Цель проекта</w:t>
      </w:r>
      <w:r w:rsidRPr="00625BF0">
        <w:rPr>
          <w:rFonts w:ascii="Times New Roman" w:hAnsi="Times New Roman" w:cs="Times New Roman"/>
          <w:sz w:val="28"/>
          <w:szCs w:val="28"/>
        </w:rPr>
        <w:t xml:space="preserve">: </w:t>
      </w:r>
      <w:r w:rsidR="00EA5E54" w:rsidRPr="00625BF0">
        <w:rPr>
          <w:rFonts w:ascii="Times New Roman" w:hAnsi="Times New Roman" w:cs="Times New Roman"/>
          <w:sz w:val="28"/>
          <w:szCs w:val="28"/>
        </w:rPr>
        <w:t>создать условия для этнокультурного образования и творческого развития детей дошкольного возраста в процессе</w:t>
      </w:r>
      <w:r w:rsidR="00DD32C4">
        <w:rPr>
          <w:rFonts w:ascii="Times New Roman" w:hAnsi="Times New Roman" w:cs="Times New Roman"/>
          <w:sz w:val="28"/>
          <w:szCs w:val="28"/>
        </w:rPr>
        <w:t xml:space="preserve"> пров</w:t>
      </w:r>
      <w:r w:rsidR="008731F8">
        <w:rPr>
          <w:rFonts w:ascii="Times New Roman" w:hAnsi="Times New Roman" w:cs="Times New Roman"/>
          <w:sz w:val="28"/>
          <w:szCs w:val="28"/>
        </w:rPr>
        <w:t>едения этнокультурного марафона</w:t>
      </w:r>
      <w:r w:rsidR="00EA5E54" w:rsidRPr="00DD32C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A5E54" w:rsidRPr="001D28F0">
        <w:rPr>
          <w:rFonts w:ascii="Times New Roman" w:hAnsi="Times New Roman" w:cs="Times New Roman"/>
          <w:sz w:val="28"/>
          <w:szCs w:val="28"/>
        </w:rPr>
        <w:t>народов Поволжья.</w:t>
      </w:r>
      <w:r w:rsidR="00EA5E54" w:rsidRPr="001D28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BF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B0DFE" w:rsidRPr="00625BF0" w:rsidRDefault="000B0DFE" w:rsidP="00625BF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 xml:space="preserve">Вызвать у детей </w:t>
      </w:r>
      <w:r w:rsidR="00655A81" w:rsidRPr="00625BF0"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</w:t>
      </w:r>
      <w:r w:rsidRPr="00625BF0">
        <w:rPr>
          <w:rFonts w:ascii="Times New Roman" w:hAnsi="Times New Roman" w:cs="Times New Roman"/>
          <w:sz w:val="28"/>
          <w:szCs w:val="28"/>
        </w:rPr>
        <w:t>и</w:t>
      </w:r>
      <w:r w:rsidR="00655A81" w:rsidRPr="00625BF0">
        <w:rPr>
          <w:rFonts w:ascii="Times New Roman" w:hAnsi="Times New Roman" w:cs="Times New Roman"/>
          <w:sz w:val="28"/>
          <w:szCs w:val="28"/>
        </w:rPr>
        <w:t>нтерес и доброжелательное отношение</w:t>
      </w:r>
      <w:r w:rsidR="000F03BB" w:rsidRPr="00625BF0">
        <w:rPr>
          <w:rFonts w:ascii="Times New Roman" w:hAnsi="Times New Roman" w:cs="Times New Roman"/>
          <w:sz w:val="28"/>
          <w:szCs w:val="28"/>
        </w:rPr>
        <w:t xml:space="preserve"> к</w:t>
      </w:r>
      <w:r w:rsidR="00655A81" w:rsidRPr="00625BF0">
        <w:rPr>
          <w:rFonts w:ascii="Times New Roman" w:hAnsi="Times New Roman" w:cs="Times New Roman"/>
          <w:sz w:val="28"/>
          <w:szCs w:val="28"/>
        </w:rPr>
        <w:t xml:space="preserve"> культуре</w:t>
      </w:r>
      <w:r w:rsidRPr="00625BF0">
        <w:rPr>
          <w:rFonts w:ascii="Times New Roman" w:hAnsi="Times New Roman" w:cs="Times New Roman"/>
          <w:sz w:val="28"/>
          <w:szCs w:val="28"/>
        </w:rPr>
        <w:t xml:space="preserve"> народов</w:t>
      </w:r>
      <w:r w:rsidR="00655A81" w:rsidRPr="00625BF0">
        <w:rPr>
          <w:rFonts w:ascii="Times New Roman" w:hAnsi="Times New Roman" w:cs="Times New Roman"/>
          <w:sz w:val="28"/>
          <w:szCs w:val="28"/>
        </w:rPr>
        <w:t>, проживающих в Поволжье</w:t>
      </w:r>
      <w:r w:rsidRPr="00625BF0">
        <w:rPr>
          <w:rFonts w:ascii="Times New Roman" w:hAnsi="Times New Roman" w:cs="Times New Roman"/>
          <w:sz w:val="28"/>
          <w:szCs w:val="28"/>
        </w:rPr>
        <w:t>.</w:t>
      </w:r>
    </w:p>
    <w:p w:rsidR="00655A81" w:rsidRPr="00625BF0" w:rsidRDefault="000B0DFE" w:rsidP="00625BF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 xml:space="preserve">Сформировать у детей представления </w:t>
      </w:r>
      <w:r w:rsidR="00655A81" w:rsidRPr="00625BF0">
        <w:rPr>
          <w:rFonts w:ascii="Times New Roman" w:hAnsi="Times New Roman" w:cs="Times New Roman"/>
          <w:sz w:val="28"/>
          <w:szCs w:val="28"/>
        </w:rPr>
        <w:t>о культурно-историческом наследии и духовно-нравственных ценностях народов, проживающих в Поволжье.</w:t>
      </w:r>
    </w:p>
    <w:p w:rsidR="000B0DFE" w:rsidRPr="00625BF0" w:rsidRDefault="000B0DFE" w:rsidP="00625BF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 xml:space="preserve"> Сформировать у детей положительное отношение к народам Поволжья; умение применять полученные знания в различных видах деятельности (игровой, продуктивной)</w:t>
      </w:r>
      <w:r w:rsidR="00655A81" w:rsidRPr="00625B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0DFE" w:rsidRPr="008731F8" w:rsidRDefault="000F03BB" w:rsidP="002244E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31F8">
        <w:rPr>
          <w:rFonts w:ascii="Times New Roman" w:hAnsi="Times New Roman" w:cs="Times New Roman"/>
          <w:sz w:val="28"/>
          <w:szCs w:val="28"/>
        </w:rPr>
        <w:lastRenderedPageBreak/>
        <w:t>Развитие взаимодействия между педагогами ДОУ и социальными партнёрами.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BF0">
        <w:rPr>
          <w:rFonts w:ascii="Times New Roman" w:hAnsi="Times New Roman" w:cs="Times New Roman"/>
          <w:b/>
          <w:sz w:val="28"/>
          <w:szCs w:val="28"/>
        </w:rPr>
        <w:t>Задачи проектируемого процесса на родителей:</w:t>
      </w:r>
    </w:p>
    <w:p w:rsidR="00480105" w:rsidRPr="00625BF0" w:rsidRDefault="00480105" w:rsidP="00625BF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Побуждать родителей выявлять, сохранять, популяризировать семейные национальные традиции.</w:t>
      </w:r>
    </w:p>
    <w:p w:rsidR="000B0DFE" w:rsidRPr="00625BF0" w:rsidRDefault="000B0DFE" w:rsidP="00625BF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Повысить компетентность родителей в приобщении детей к обычаям, традициям, фольклору и национальным костюмам народов Поволжья.</w:t>
      </w:r>
    </w:p>
    <w:p w:rsidR="000B0DFE" w:rsidRPr="008731F8" w:rsidRDefault="00480105" w:rsidP="002244E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1F8">
        <w:rPr>
          <w:rFonts w:ascii="Times New Roman" w:hAnsi="Times New Roman" w:cs="Times New Roman"/>
          <w:sz w:val="28"/>
          <w:szCs w:val="28"/>
        </w:rPr>
        <w:t>Способствовать межэтническому культурному обмену между всеми участниками проекта.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BF0">
        <w:rPr>
          <w:rFonts w:ascii="Times New Roman" w:hAnsi="Times New Roman" w:cs="Times New Roman"/>
          <w:b/>
          <w:sz w:val="28"/>
          <w:szCs w:val="28"/>
        </w:rPr>
        <w:t> Задачи проектируемого процесса на образовательную среду: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 1. Разработать подходы к созданию в ДОУ образовательной среды, способствующей формированию у детей дошкольного возраста знаний и представлений об обычаях, традициях, фольклоре и национальных костюмах народов Поволжья.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 2. Пополнить предметно-развивающую среду групп</w:t>
      </w:r>
      <w:r w:rsidR="00480105" w:rsidRPr="00625BF0">
        <w:rPr>
          <w:rFonts w:ascii="Times New Roman" w:hAnsi="Times New Roman" w:cs="Times New Roman"/>
          <w:sz w:val="28"/>
          <w:szCs w:val="28"/>
        </w:rPr>
        <w:t>ы продуктами деятельности детей, создать мини-музеи народов, проживающих на территории Поволжья.</w:t>
      </w:r>
      <w:r w:rsidRPr="00625BF0">
        <w:rPr>
          <w:rFonts w:ascii="Times New Roman" w:hAnsi="Times New Roman" w:cs="Times New Roman"/>
          <w:sz w:val="28"/>
          <w:szCs w:val="28"/>
        </w:rPr>
        <w:t> 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b/>
          <w:sz w:val="28"/>
          <w:szCs w:val="28"/>
        </w:rPr>
        <w:t>Срок реализации и этапы проекта:</w:t>
      </w:r>
      <w:r w:rsidRPr="00625BF0">
        <w:rPr>
          <w:rFonts w:ascii="Times New Roman" w:hAnsi="Times New Roman" w:cs="Times New Roman"/>
          <w:sz w:val="28"/>
          <w:szCs w:val="28"/>
        </w:rPr>
        <w:t> (долгосрочный)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Учебный год (сентябрь – май) </w:t>
      </w:r>
    </w:p>
    <w:p w:rsidR="000B0DFE" w:rsidRPr="008731F8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1F8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0B0DFE" w:rsidRPr="00625BF0" w:rsidRDefault="000B0DFE" w:rsidP="00625BF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дети,</w:t>
      </w:r>
    </w:p>
    <w:p w:rsidR="00696B2C" w:rsidRPr="00C422DA" w:rsidRDefault="000B0DFE" w:rsidP="00C422D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родители воспитанников,</w:t>
      </w:r>
    </w:p>
    <w:p w:rsidR="00403953" w:rsidRPr="00C422DA" w:rsidRDefault="00696B2C" w:rsidP="00C422D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ста</w:t>
      </w:r>
      <w:r w:rsidR="00C422DA">
        <w:rPr>
          <w:rFonts w:ascii="Times New Roman" w:hAnsi="Times New Roman" w:cs="Times New Roman"/>
          <w:sz w:val="28"/>
          <w:szCs w:val="28"/>
        </w:rPr>
        <w:t>рший воспитатель Денисова Г.Л.</w:t>
      </w:r>
    </w:p>
    <w:p w:rsidR="000B0DFE" w:rsidRPr="008731F8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1F8">
        <w:rPr>
          <w:rFonts w:ascii="Times New Roman" w:hAnsi="Times New Roman" w:cs="Times New Roman"/>
          <w:b/>
          <w:sz w:val="28"/>
          <w:szCs w:val="28"/>
        </w:rPr>
        <w:t>Образовательные области: 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BF0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0B0DFE" w:rsidRPr="00625BF0" w:rsidRDefault="000B0DFE" w:rsidP="00625BF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4B47" w:rsidRPr="00625BF0" w:rsidRDefault="00F64B47" w:rsidP="00625BF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BF0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625B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25BF0">
        <w:rPr>
          <w:rFonts w:ascii="Times New Roman" w:hAnsi="Times New Roman" w:cs="Times New Roman"/>
          <w:b/>
          <w:sz w:val="28"/>
          <w:szCs w:val="28"/>
        </w:rPr>
        <w:t>. Теоретические аспекты проекта по этнокультурному воспитанию дошкольников</w:t>
      </w:r>
    </w:p>
    <w:p w:rsidR="00F64B47" w:rsidRPr="00625BF0" w:rsidRDefault="00F64B47" w:rsidP="00625BF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502" w:rsidRPr="002A1502" w:rsidRDefault="00F64B47" w:rsidP="002A1502">
      <w:pPr>
        <w:pStyle w:val="a3"/>
        <w:numPr>
          <w:ilvl w:val="1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1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теоретических подходов к этнокультуре в развитии дошкольника</w:t>
      </w:r>
    </w:p>
    <w:p w:rsidR="00697140" w:rsidRPr="002A1502" w:rsidRDefault="00697140" w:rsidP="002A1502">
      <w:pPr>
        <w:shd w:val="clear" w:color="auto" w:fill="FFFFFF"/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5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Этнокультурное образование</w:t>
      </w:r>
      <w:r w:rsidRPr="002A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 </w:t>
      </w:r>
      <w:r w:rsidRPr="002A15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целенаправленный непрерывный педагогический процесс формирования художественной культуры личности</w:t>
      </w:r>
      <w:r w:rsidRPr="002A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Оно включает формирование умений воспринимать, понимать и оценивать продукты </w:t>
      </w:r>
      <w:proofErr w:type="spellStart"/>
      <w:r w:rsidRPr="002A1502">
        <w:rPr>
          <w:rFonts w:ascii="Times New Roman" w:hAnsi="Times New Roman" w:cs="Times New Roman"/>
          <w:sz w:val="28"/>
          <w:szCs w:val="28"/>
          <w:shd w:val="clear" w:color="auto" w:fill="FFFFFF"/>
        </w:rPr>
        <w:t>этнохудожественной</w:t>
      </w:r>
      <w:proofErr w:type="spellEnd"/>
      <w:r w:rsidRPr="002A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культуры, принимать посильное участие в сохранении, поддержании и развитии художественной культуры своего народа в </w:t>
      </w:r>
      <w:r w:rsidRPr="002A15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процессе коммуникативной деятельности со взрослыми, сверстниками, с произведениями искусства, а также путём собственного художественного творчества.</w:t>
      </w:r>
    </w:p>
    <w:p w:rsidR="000B0DFE" w:rsidRPr="00625BF0" w:rsidRDefault="00697140" w:rsidP="002A150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25BF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Этнокультурное</w:t>
      </w:r>
      <w:r w:rsidRPr="00625B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625BF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воспитание</w:t>
      </w:r>
      <w:r w:rsidRPr="00625BF0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 w:rsidRPr="00625B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625BF0">
        <w:rPr>
          <w:rFonts w:ascii="Times New Roman" w:hAnsi="Times New Roman" w:cs="Times New Roman"/>
          <w:sz w:val="28"/>
          <w:szCs w:val="28"/>
          <w:shd w:val="clear" w:color="auto" w:fill="FFFFFF"/>
        </w:rPr>
        <w:t> целенаправленное взаимодействие поколений, в результате которого у подрастающего поколения формируются этническое самосознание, адекватное отношение к себе как члену этноса, чувство гордости за свою нацию, положительное отношение к родному языку, истории и культуре своего народа, а также уважение и толерантное отношение к представителям других этносов</w:t>
      </w:r>
      <w:r w:rsidR="00696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7340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0E7340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E73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r w:rsid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E7340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625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97140" w:rsidRPr="00625BF0" w:rsidRDefault="00697140" w:rsidP="002A150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важнейший период становления личности, в течение которого формируются предпосылки гражданских качеств, представления о человеке, обществе, культуре.</w:t>
      </w:r>
    </w:p>
    <w:p w:rsidR="00697140" w:rsidRPr="00625BF0" w:rsidRDefault="00697140" w:rsidP="008731F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 сегодняшнем мире постоянно наращивает свой темп. Мир вокруг меняется с невероятной быстротой, но то, что связано в нем со стабильностью, с привычным укладом жизни, называется </w:t>
      </w:r>
      <w:r w:rsidRPr="00625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традицией.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Важно с дошкольного детства формировать в детях духовно-нравственные качества, воспитывать хранителя культурного наследия, хранителя традиций и обрядов, подчиняясь великому закону взаимодействия и взаимопроникновения культур. Сохранение и возрождение культурного наследия начинается с родного края и играет важную роль в воспитании подрастающего поколения.  Национальная культура становится для ребенка первым шагом в освоении богатст</w:t>
      </w:r>
      <w:r w:rsidR="00873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мировой культуры, присвоении 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общечеловеческих ценностей, формировании собственной личностной культуры.</w:t>
      </w:r>
    </w:p>
    <w:p w:rsidR="00B3427E" w:rsidRPr="00625BF0" w:rsidRDefault="00697140" w:rsidP="008731F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детей на народных традициях, формирование человека, знающего историю и культуру своего народа, родной язык, обычаи, обряды, является одной из главных задач развития современного образования. Веками народ приобретал опыт, собственный уклад жизни, традиции. Соприкосновение с народным искусством и традициями, участие в народных праздниках духовно обогащают ребенка, воспитывают гордость за свой народ, поддерживают интерес к его истории и культуре. По утверждению </w:t>
      </w:r>
      <w:r w:rsidR="001D28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А.И.</w:t>
      </w:r>
      <w:r w:rsidR="008A4E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D28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Арнольдова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к национальной культуре становится актуальным педагогическим вопросом современности, так как каждый народ не просто хранит исторически сложившиеся воспитательные традиции и особенности, но и стремится перенести их в будущее, чтобы не утратить исторического национального лица и самобытности</w:t>
      </w:r>
      <w:r w:rsidR="00E9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E96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8A4EA2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E9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r w:rsidR="00C37E96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="00C37E96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  <w:r w:rsidR="00051FD6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1FD6" w:rsidRPr="00625BF0" w:rsidRDefault="00051FD6" w:rsidP="00625BF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Д. Ушинский писал: «Воспитание, если оно не хочет быть бессильным, должно быть народным…», он высоко оценивал воспитательный потенциал народной педагогики. «Воспитание, созданное самим народом, основанное на 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народных началах, — писал он, — имеет ту воспитательную силу, которой нет в самых лучших системах, основанных на абстрактных идеях…» [</w:t>
      </w:r>
      <w:r w:rsidR="008A4EA2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051FD6" w:rsidRPr="00625BF0" w:rsidRDefault="00051FD6" w:rsidP="00625BF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процесс воспитания, повседневный педагогический контакт с детьми не всегда был осознанным. В этих условиях поражает умение народа по крупицам отобрать все лучшее, разумное, отвечающее народному идеалу в воспитании настоящего человека.</w:t>
      </w:r>
    </w:p>
    <w:p w:rsidR="00051FD6" w:rsidRPr="00625BF0" w:rsidRDefault="00051FD6" w:rsidP="00625BF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этих позиций народную педагогику можно рассматривать как синтез всенародного педагогического творчества, как итог своеобразного исторического народного педагогического эксперимента. До сих пор являются поучительным, вдохновляющим примером выработанные народными воспитателям приемы и методы трудового, нравственного, умственного, физического и эстетического воспитания.</w:t>
      </w:r>
    </w:p>
    <w:p w:rsidR="003C0AAA" w:rsidRPr="00625BF0" w:rsidRDefault="003C0AAA" w:rsidP="00625BF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ребенка в различные виды художественной деятельности, основанные на материале народного творчества, — одно из главных условий полноценного эстетического воспитания ребенка и развития его художественно-творческих способностей.</w:t>
      </w:r>
    </w:p>
    <w:p w:rsidR="00931993" w:rsidRPr="00B211DE" w:rsidRDefault="003C0AAA" w:rsidP="00625BF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Подчеркивая значение искусства для разностороннего развития человека (а народное искусство является его неотъемлемой частью), известный психолог Б.М. Теплов писал: </w:t>
      </w:r>
      <w:r w:rsidR="00931993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очень широко и глубоко захватывает различные стороны психики человека, не только воображение и чувство, что представляется само собой разумеющимся, но и мысли, и волю. Отсюда его огромное значение в развитии сознания и самосознания, в воспитании нравственного чувства и формировании мировоззрения. Поэтому-то художественное воспитание и является одним из могучих средств, содействующих всестороннему и гармоническому развитию личности</w:t>
      </w:r>
      <w:r w:rsidR="00931993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1A95">
        <w:rPr>
          <w:rFonts w:ascii="Times New Roman" w:eastAsia="Times New Roman" w:hAnsi="Times New Roman" w:cs="Times New Roman"/>
          <w:sz w:val="28"/>
          <w:szCs w:val="28"/>
          <w:lang w:eastAsia="ru-RU"/>
        </w:rPr>
        <w:t>[8</w:t>
      </w:r>
      <w:r w:rsidR="008A4EA2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>, с.</w:t>
      </w:r>
      <w:r w:rsidR="00E9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EA2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</w:p>
    <w:p w:rsidR="003C0AAA" w:rsidRPr="00625BF0" w:rsidRDefault="003C0AAA" w:rsidP="00625BF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высшие духовные потребности человека — в познании, самоутверждении, самовыражении, безопасности, самоопределении,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самоактуализации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стремления к развитию, самоусовершенствованию. Для тог</w:t>
      </w:r>
      <w:r w:rsidR="00931993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человек мог удовлетворить свои потребности, необходимо создать ему соответствующие условия: свободу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волепроявления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пространство творческой деятельности, социальный комфорт.</w:t>
      </w:r>
    </w:p>
    <w:p w:rsidR="003C0AAA" w:rsidRPr="00625BF0" w:rsidRDefault="003C0AAA" w:rsidP="00625BF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комфорт в обществе будет в случае, если будет удовлетворяться потребность в своем родном языке и культуре. Этнокультура — от слов «этнос», что значит «народ», и культура (лат.) совокупность материальных и духовных ценностей, созданных человеческим обществом и характеризующих определ</w:t>
      </w:r>
      <w:r w:rsidR="002C3208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енный уровень развития общества. Р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азличают материальную и духовную культуру: в более узком смысле термин «культура» относят к сфере духовной жизни людей.</w:t>
      </w:r>
    </w:p>
    <w:p w:rsidR="00E01E8A" w:rsidRPr="00625BF0" w:rsidRDefault="00E01E8A" w:rsidP="00625BF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Удовлетворение той или иной потребности происходит в процессе деятельности. Р</w:t>
      </w:r>
      <w:r w:rsidR="002C3208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детей идёт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одновременно во всех направлениях</w:t>
      </w:r>
      <w:r w:rsidR="002C3208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 воздействием внешних факторов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32A8D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</w:t>
      </w:r>
      <w:r w:rsidR="00832A8D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соблюдения этических норм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="00832A8D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пределить своё к ним отношение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</w:t>
      </w:r>
      <w:r w:rsidR="00832A8D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целенаправленная деятельность педагога</w:t>
      </w:r>
      <w:r w:rsidR="00051FD6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необходимо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системно.</w:t>
      </w:r>
    </w:p>
    <w:p w:rsidR="00F64B47" w:rsidRPr="00625BF0" w:rsidRDefault="00832A8D" w:rsidP="00625BF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личностного</w:t>
      </w:r>
      <w:r w:rsidR="00E01E8A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дошкольника</w:t>
      </w:r>
      <w:r w:rsidR="00E01E8A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преобладание эмоциональной составляющей Я- концепции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. У</w:t>
      </w:r>
      <w:r w:rsidR="00E01E8A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— прямая и быстрая св</w:t>
      </w:r>
      <w:r w:rsidR="00DB20EB">
        <w:rPr>
          <w:rFonts w:ascii="Times New Roman" w:eastAsia="Times New Roman" w:hAnsi="Times New Roman" w:cs="Times New Roman"/>
          <w:sz w:val="28"/>
          <w:szCs w:val="28"/>
          <w:lang w:eastAsia="ru-RU"/>
        </w:rPr>
        <w:t>язь эмоций и поведения. Р. Бернс</w:t>
      </w:r>
      <w:r w:rsidR="00E01E8A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выделяет в эмоциональном компоненте Я- концепции три ведущие эмоции:</w:t>
      </w:r>
    </w:p>
    <w:p w:rsidR="00E01E8A" w:rsidRPr="00625BF0" w:rsidRDefault="00E01E8A" w:rsidP="00625B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чувство успеха, уверенности в общественном признании, в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импонировании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 людям (Я нравлюсь)</w:t>
      </w:r>
    </w:p>
    <w:p w:rsidR="00E01E8A" w:rsidRPr="00625BF0" w:rsidRDefault="00E01E8A" w:rsidP="00625B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· уверенность в способности к той или иной деятельности (Я способен)</w:t>
      </w:r>
    </w:p>
    <w:p w:rsidR="00E01E8A" w:rsidRPr="00625BF0" w:rsidRDefault="00E01E8A" w:rsidP="00625B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· чувство значимости, защищенности в своем круге общения, самоуважения (Я значу)</w:t>
      </w:r>
      <w:r w:rsidR="00DB20EB" w:rsidRPr="00DB20E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A4EA2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>[2</w:t>
      </w:r>
      <w:r w:rsidR="00DB20EB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E01E8A" w:rsidRPr="00625BF0" w:rsidRDefault="00E01E8A" w:rsidP="00625BF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необходимо организовать такую доминанту в формировании основ социа</w:t>
      </w:r>
      <w:r w:rsidR="00832A8D"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лизации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 ребенка. И на сегодняшний момент, по нашему мнению, доминантой будет являться этнокультурное воспитание детей дошкольного возраста, так как воспитатель, взрослый, упустивший этот момент в воспитании, станет во взрослой жизни человеком, не имеющий начал, основы своей природы.</w:t>
      </w:r>
    </w:p>
    <w:p w:rsidR="003C0AAA" w:rsidRPr="00625BF0" w:rsidRDefault="003C0AAA" w:rsidP="002A150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материалом </w:t>
      </w:r>
      <w:proofErr w:type="spellStart"/>
      <w:r w:rsidRPr="00625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этнопедагогических</w:t>
      </w:r>
      <w:proofErr w:type="spellEnd"/>
      <w:r w:rsidRPr="00625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традиций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народов, проживающих в Поволжье, повышает этническое самосознание детей, обогащает ассоциативную память, способствует культурному росту и расширению кругозора.</w:t>
      </w:r>
    </w:p>
    <w:p w:rsidR="008D52EA" w:rsidRPr="00B211DE" w:rsidRDefault="003C0AAA" w:rsidP="002A150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Геннадий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Никандрович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Волков сформулировал </w:t>
      </w:r>
      <w:r w:rsidRPr="00625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"золотое правило"</w:t>
      </w:r>
      <w:r w:rsidRPr="00625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25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этнопедагогики</w:t>
      </w:r>
      <w:proofErr w:type="spellEnd"/>
      <w:r w:rsidRPr="00625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625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памяти (исторической) – нет традиций, без традиций – нет культуры, без культуры – нет воспитания, без воспитания – нет духовности, без духовности – нет личности, без личности – нет народа как исторической личности</w:t>
      </w:r>
      <w:r w:rsidR="008D5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EA2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>[4, с.</w:t>
      </w:r>
      <w:r w:rsidR="00E9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EA2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8D52EA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</w:p>
    <w:p w:rsidR="003C0AAA" w:rsidRPr="00625BF0" w:rsidRDefault="003C0AAA" w:rsidP="002A150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этнокультурный компонент – это, во-первых, реальная форма функционирования федерального стандарта в нашем регионе; во-вторых, основываясь на традициях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этнопедагогики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выполняет в образовательном процессе ряд очень важных функций и обладает определенными дидактическими и воспитательными возможностями:</w:t>
      </w:r>
    </w:p>
    <w:p w:rsidR="003C0AAA" w:rsidRPr="00625BF0" w:rsidRDefault="003C0AAA" w:rsidP="002A150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единство и преемственность содержания образования в рамках региона и Российской Федерации, решая задачу целостности образовательного пространства;</w:t>
      </w:r>
    </w:p>
    <w:p w:rsidR="003C0AAA" w:rsidRPr="00625BF0" w:rsidRDefault="003C0AAA" w:rsidP="002A150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использовать идеи индивидуально-личностного воспитания и обучения;</w:t>
      </w:r>
    </w:p>
    <w:p w:rsidR="003C0AAA" w:rsidRPr="00625BF0" w:rsidRDefault="003C0AAA" w:rsidP="002A150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создает условия для возрождения национальной культуры, воспитания патриотизма;</w:t>
      </w:r>
    </w:p>
    <w:p w:rsidR="003C0AAA" w:rsidRPr="00625BF0" w:rsidRDefault="003C0AAA" w:rsidP="002A1502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адаптации к окружающей социальной и природной среде в условиях нашего региона.</w:t>
      </w:r>
    </w:p>
    <w:p w:rsidR="00E01E8A" w:rsidRPr="00625BF0" w:rsidRDefault="00E01E8A" w:rsidP="002A150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педагогика, как одно из проявлений духовной культуры, складывалось под воздействием исторических, социально- экономических, культурных и демографических условий жизни каждого народа. Поэтому уже с раннего возраста надо закладывать основы этнокультурного образования в становлении и развитии личности ребенка.</w:t>
      </w:r>
    </w:p>
    <w:p w:rsidR="003B7EFA" w:rsidRPr="00625BF0" w:rsidRDefault="003B7EFA" w:rsidP="00625BF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EFA" w:rsidRPr="00625BF0" w:rsidRDefault="003B7EFA" w:rsidP="00625B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</w:t>
      </w:r>
      <w:r w:rsidR="00F64B47" w:rsidRPr="00625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25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64B47" w:rsidRPr="00625BF0"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B3427E" w:rsidRPr="00625BF0">
        <w:rPr>
          <w:rFonts w:ascii="Times New Roman" w:hAnsi="Times New Roman" w:cs="Times New Roman"/>
          <w:b/>
          <w:sz w:val="28"/>
          <w:szCs w:val="28"/>
        </w:rPr>
        <w:t xml:space="preserve">, формы </w:t>
      </w:r>
      <w:r w:rsidR="00F64B47" w:rsidRPr="00625BF0">
        <w:rPr>
          <w:rFonts w:ascii="Times New Roman" w:hAnsi="Times New Roman" w:cs="Times New Roman"/>
          <w:b/>
          <w:sz w:val="28"/>
          <w:szCs w:val="28"/>
        </w:rPr>
        <w:t>и методы этнокультурного воспитания дошкольников</w:t>
      </w:r>
      <w:r w:rsidR="00F64B47" w:rsidRPr="00625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25BF0" w:rsidRPr="00625BF0" w:rsidRDefault="00625BF0" w:rsidP="00751EB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BF0">
        <w:rPr>
          <w:rFonts w:ascii="Times New Roman" w:eastAsia="Calibri" w:hAnsi="Times New Roman" w:cs="Times New Roman"/>
          <w:sz w:val="28"/>
          <w:szCs w:val="28"/>
        </w:rPr>
        <w:t>Основными средствами народной педагогики являются: устное народное творчество; народные песни и музыка; народные танцы; народные промыслы и декоративно-прикладное творчество; народные игры и состязания; народный театр; национальная пища и технология ее приготовления; праздники.</w:t>
      </w:r>
    </w:p>
    <w:p w:rsidR="00625BF0" w:rsidRPr="00625BF0" w:rsidRDefault="00625BF0" w:rsidP="00751EB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BF0">
        <w:rPr>
          <w:rFonts w:ascii="Times New Roman" w:eastAsia="Calibri" w:hAnsi="Times New Roman" w:cs="Times New Roman"/>
          <w:i/>
          <w:sz w:val="28"/>
          <w:szCs w:val="28"/>
        </w:rPr>
        <w:t>Устное народное творчество</w:t>
      </w:r>
      <w:r w:rsidRPr="00625BF0">
        <w:rPr>
          <w:rFonts w:ascii="Times New Roman" w:eastAsia="Calibri" w:hAnsi="Times New Roman" w:cs="Times New Roman"/>
          <w:sz w:val="28"/>
          <w:szCs w:val="28"/>
        </w:rPr>
        <w:t xml:space="preserve"> подразделяют на виды и жанры: мифы, былины, легенды, сказки, афоризмы, пословицы, поговорки, загадки и т. д. Богатство видов и жанров обусловлено разнообразием его социальных, бытовых, психотерапевтических и педагогических функций. Народные афористические изречения (пословицы, поговорки, присловья и др.) не потеряли своей актуальности и в настоящее время. Предельно короткие по форме и безгранично глубокие по смыслу, они охватывают фактически все темы, затрагивая жизненные и вечно актуальные вопросы морали и истины в их взаимопроникновении.</w:t>
      </w:r>
    </w:p>
    <w:p w:rsidR="00625BF0" w:rsidRPr="00625BF0" w:rsidRDefault="00625BF0" w:rsidP="00751EB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BF0">
        <w:rPr>
          <w:rFonts w:ascii="Times New Roman" w:eastAsia="Calibri" w:hAnsi="Times New Roman" w:cs="Times New Roman"/>
          <w:sz w:val="28"/>
          <w:szCs w:val="28"/>
        </w:rPr>
        <w:t xml:space="preserve">Особенностью устного народного творчества является его ярко выраженная региональная принадлежность и историческая конкретность. Народная культура не остается неизменной, а развивается вместе с народом, вбирая в себя все ценное, что существовало ранее, и отображая новые социальные изменения. </w:t>
      </w:r>
    </w:p>
    <w:p w:rsidR="00625BF0" w:rsidRPr="00625BF0" w:rsidRDefault="00625BF0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Наблюдая и участвуя в народных календарно-обрядовых праздниках, ребенок знакомится с календарно-обрядовой поэзией, которая тесно связана с пением и музыкой. Календарно-обрядовая поэзия классифицируется на основе сезонных циклов: зимняя (колядки,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щедровки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овсени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подблюдные), весенняя (веснянки,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масленичные,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волочебные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семицко-троицкие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летне-осенняя (купальские, петровские, покосные, жатвенные, или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жнивные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25BF0" w:rsidRPr="00625BF0" w:rsidRDefault="00625BF0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Песенно-музыкальное народное творчество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делится на вокальное (песенное), инструментальное и вокально-инструментальное. Песенное народное творчество подразделяют на жанры (колыбельные,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пестушки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свадебные, плачи-причитания, позднее лирические и частушки), которые выполняют разнообразные функции в жизни человека.</w:t>
      </w:r>
    </w:p>
    <w:p w:rsidR="00625BF0" w:rsidRPr="00625BF0" w:rsidRDefault="00625BF0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Народный танец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древнейших средств народной педагогики. Возникший на основе магических действ разнообразных обрядов, он постепенно усложнялся и расширял свои функции. Изначально это могли быть ритмические притопывания, хлопки во время вес</w:t>
      </w:r>
      <w:r w:rsidR="001D28F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еннего пробуждения природы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движения животных, на которых планировалась охота, полет или противоборство птиц (орла, сокола) и т. д. Возникновение хороводов в русской культуре связано с солнечным божеством 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Хоросом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Хорсом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что подчеркивается круговыми движениями исполнителей. </w:t>
      </w:r>
      <w:r w:rsidR="000F5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Армянский коллективный танец </w:t>
      </w:r>
      <w:proofErr w:type="spellStart"/>
      <w:r w:rsidR="000F5D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Кочари</w:t>
      </w:r>
      <w:proofErr w:type="spellEnd"/>
      <w:r w:rsidR="000F5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связан с природой – культом животных. В народном мужском танце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воспр</w:t>
      </w:r>
      <w:r w:rsidR="000F5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оизводятся сцены боя (грузинский – </w:t>
      </w:r>
      <w:proofErr w:type="spellStart"/>
      <w:r w:rsidR="000F5D7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Хоруми</w:t>
      </w:r>
      <w:proofErr w:type="spellEnd"/>
      <w:r w:rsidR="000F5D7E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армянский – Берд и др.). Они отражают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воинский дух, доблесть, героизм.</w:t>
      </w:r>
    </w:p>
    <w:p w:rsidR="00751EB9" w:rsidRDefault="00625BF0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Особым средством воспитания в народной педагогике является </w:t>
      </w:r>
      <w:r w:rsidRPr="00625B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театр.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Народный театр возник на основе обрядовых действ, в которых содержались элементы перевоплощения человека в тотемное животное и другие образы. Театрализация всегда присутствовала в народных обрядах и праздниках, где постепенно развивалась, усиливая творческое, игровое начало. Народный театр органически связан с устным народным творчеством, музыкой и песнями, танцами, декора</w:t>
      </w:r>
      <w:r w:rsidR="000F5D7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тивно-прикладным искусством (костюмы, декорации, реквизит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). Ряженные и скоморохи - яркие представители народного театра. Театрализация действия присутствовала в календарных и семейных обрядах (святочное ряженье, свадьба и т. д.).</w:t>
      </w:r>
    </w:p>
    <w:p w:rsidR="00625BF0" w:rsidRPr="00625BF0" w:rsidRDefault="00625BF0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форм народного кукольного театра определялось различием видов кукол, систем их управления (перчаточные, пальчиковые, теневые, тростевые, марионетки - куклы на нитках и др.). К народному театру относят также балаганные представления и так называемый раёк, в котором использовались движущиеся картинки в сопровождении драматизированного текста (зарождение киноискусства).</w:t>
      </w:r>
    </w:p>
    <w:p w:rsidR="00751EB9" w:rsidRDefault="00625BF0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Синкретичность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(нерасчлененность, соединение) видов искусства, единство </w:t>
      </w:r>
      <w:r w:rsid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азличных жанров раскрывается </w:t>
      </w:r>
      <w:r w:rsidRPr="00625B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народных праздниках,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5B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обрядовых действах,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соединялись в единое целое устное народное творчество, песня, музыка, танец, игра, театр, декоративное искусство (например</w:t>
      </w:r>
      <w:r w:rsidR="000F5D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игрушки, маски, вышивка) и т. д. Подготовка к народным праздникам и сам ход праздников содержат в себе фактически всю систему средств воспитания и образования подрастающего поколения.</w:t>
      </w:r>
      <w:r w:rsid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народных праздников и обрядов заключается в том, что они дают возможность проявить свои чувства и 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мысли, пробуждают эмоциональные чувства и переживания, стимулируют оптимистическое настроение. </w:t>
      </w:r>
    </w:p>
    <w:p w:rsidR="008553CA" w:rsidRDefault="00625BF0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Этнопедагогическим</w:t>
      </w:r>
      <w:proofErr w:type="spellEnd"/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средством воспитания являются </w:t>
      </w:r>
      <w:r w:rsidRPr="00625B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народные подвижные игры, 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сопровождаются игровым фольклором: считалками и жеребьевками. Народные игры и состязания всегда занимали особое место в традиционном физическом воспитании всех народов во все времена. Необходимо отметить, что игры разных народов внешне похожи в некоторых компонентах содержания, правилах, но в то же время имеют свои особенности, связанные с природно-климатическими условиями, с национальной физической культурой. Игры не только были направлены на развитие жизненно необходимых физических качеств и двигательных навыков, но и способствовали воспитанию решительности, смелости, находчивости, коллективизма, высокой нравственности, а также прекрасно подготавливали детей к хозяйственной деятельности. </w:t>
      </w:r>
    </w:p>
    <w:p w:rsidR="00751EB9" w:rsidRDefault="00625BF0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Народные промыслы и декоративно-прикладное искусство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духовную и материальную ценность. В процессе знакомства с народными промыслами и декоративно-прикладным искусством дети познают красоту народного творчества, трудовые традиции, мировоззр</w:t>
      </w:r>
      <w:r w:rsidR="008553CA">
        <w:rPr>
          <w:rFonts w:ascii="Times New Roman" w:eastAsia="Times New Roman" w:hAnsi="Times New Roman" w:cs="Times New Roman"/>
          <w:sz w:val="28"/>
          <w:szCs w:val="28"/>
          <w:lang w:eastAsia="ru-RU"/>
        </w:rPr>
        <w:t>енческие основы своего этноса. Русские к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рестьянские дома, юрты</w:t>
      </w:r>
      <w:r w:rsidR="0085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тюркских народов, чумы северных народов, </w:t>
      </w:r>
      <w:proofErr w:type="spellStart"/>
      <w:r w:rsidR="008553C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глхатун</w:t>
      </w:r>
      <w:proofErr w:type="spellEnd"/>
      <w:r w:rsidR="0085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армянского народа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отражали систему мироздания через архитектурн</w:t>
      </w:r>
      <w:r w:rsidR="008553CA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конструкцию, резьбу, роспись. В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нутреннее содержание и убранство помещений (полотенца с вышивками, люльки и кровати с резьбой, к</w:t>
      </w:r>
      <w:r w:rsidR="00855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овры,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53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деревянная и керамическая посуда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росписью и тиснением и т. </w:t>
      </w:r>
      <w:r w:rsidR="008553CA">
        <w:rPr>
          <w:rFonts w:ascii="Times New Roman" w:eastAsia="Times New Roman" w:hAnsi="Times New Roman" w:cs="Times New Roman"/>
          <w:sz w:val="28"/>
          <w:szCs w:val="28"/>
          <w:lang w:eastAsia="ru-RU"/>
        </w:rPr>
        <w:t>д.) несут множество национальных элементов</w:t>
      </w:r>
      <w:r w:rsidR="008250D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колорита,</w:t>
      </w:r>
      <w:r w:rsidR="0085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0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природы, культуры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1EB9" w:rsidRDefault="00625BF0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распространенными </w:t>
      </w:r>
      <w:r w:rsidR="0082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народными промыслами </w:t>
      </w: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 художественная керамика, ткачество, кружевоплетение, вышивка, роспись, резьба по дереву или камню, ковка, литье, гравирование, чеканка и др.</w:t>
      </w:r>
    </w:p>
    <w:p w:rsidR="00625BF0" w:rsidRDefault="00625BF0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B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обучения и воспитания детей, передаваясь от поколения к поколению, оттачивались, конкретизировались и дошли до наших дней, подтверждая понимание предками значения воспитания и обучения детей для сохранения и процветания своего этноса.</w:t>
      </w:r>
      <w:r w:rsid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1EB9" w:rsidRPr="00751EB9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спех формирования этнокультурной осведомленности </w:t>
      </w:r>
      <w:r w:rsidR="0082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дошкольников 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 от форм и методов обучения и воспитания.</w:t>
      </w:r>
    </w:p>
    <w:p w:rsidR="00751EB9" w:rsidRPr="00DB20EB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таким</w:t>
      </w:r>
      <w:r w:rsidRPr="00DB20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B2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формам</w:t>
      </w:r>
      <w:r w:rsidR="0082412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относятся</w:t>
      </w:r>
      <w:r w:rsidRPr="00DB20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51EB9" w:rsidRPr="00751EB9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Циклы интегрированных занятий,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включающие различные виды деятельности: познавательную художественно-изобразительную, музыкальную, игровую на основе единого содержания. В соответствии с темой занятия опр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еделяется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доминирующий вид деятельности: одном случае это может быть 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конструк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тивная деятельность, в другом – музыкальная, в третьем – 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познавательная.</w:t>
      </w:r>
    </w:p>
    <w:p w:rsidR="00751EB9" w:rsidRPr="00751EB9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Познавательные, этические, эвристические беседы</w:t>
      </w:r>
      <w:r w:rsidR="0082412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проводятся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и в свободное время, например, во время утреннего приема детей или прогулок, строю на основе:</w:t>
      </w:r>
    </w:p>
    <w:p w:rsidR="00751EB9" w:rsidRPr="00751EB9" w:rsidRDefault="00751EB9" w:rsidP="00751EB9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детей о жизнедеятельности в семье, т.к. каждая семья имеет свой национальный уклад жизни;</w:t>
      </w:r>
    </w:p>
    <w:p w:rsidR="00751EB9" w:rsidRPr="00751EB9" w:rsidRDefault="00751EB9" w:rsidP="00751EB9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наблюдений, в ходе экскурсий и досугов, которые помогают приобрести знания в области культуры разных народов и межнационального общения.</w:t>
      </w:r>
    </w:p>
    <w:p w:rsidR="00751EB9" w:rsidRPr="00751EB9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3. </w:t>
      </w:r>
      <w:proofErr w:type="spellStart"/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Видеопросмотры</w:t>
      </w:r>
      <w:proofErr w:type="spellEnd"/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 на занятиях, и в свободное время во вторую половину дня. Видеоматериалы включают специально созданные образовательные программы или записи популярных телевизионных передач соответствующей тематики. </w:t>
      </w:r>
      <w:proofErr w:type="spellStart"/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Видеопросмотры</w:t>
      </w:r>
      <w:proofErr w:type="spellEnd"/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позволяют, во-первых, создать у детей динамические наглядные образы жизни и деятельности разных народов; во-вторых, расширить кругозор </w:t>
      </w:r>
      <w:r w:rsidR="0060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 получают представления о тех событиях, явлениях, предметах, которые не мог</w:t>
      </w:r>
      <w:r w:rsidR="00602CFA">
        <w:rPr>
          <w:rFonts w:ascii="Times New Roman" w:eastAsia="Times New Roman" w:hAnsi="Times New Roman" w:cs="Times New Roman"/>
          <w:sz w:val="28"/>
          <w:szCs w:val="28"/>
          <w:lang w:eastAsia="ru-RU"/>
        </w:rPr>
        <w:t>ут непосредственно воспринимать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C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исторических фактах, о быте и архитектуре народов, проживающих в разных уголках Земли, о труде взрослых родного края и т.п.</w:t>
      </w:r>
      <w:r w:rsidR="00602C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51EB9" w:rsidRPr="00751EB9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 Развлечения и праздники с этнокультурной и государственной тематикой,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дают детям колоссальный эмоциональный заряд и обостряют наблюдательность, восприятие, обогащаю</w:t>
      </w:r>
      <w:r w:rsidR="00824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чувственный опыт, 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формируют неподдельный интерес к этнокультурным явлениям. Ежегодно с дет</w:t>
      </w:r>
      <w:r w:rsidR="00E71194">
        <w:rPr>
          <w:rFonts w:ascii="Times New Roman" w:eastAsia="Times New Roman" w:hAnsi="Times New Roman" w:cs="Times New Roman"/>
          <w:sz w:val="28"/>
          <w:szCs w:val="28"/>
          <w:lang w:eastAsia="ru-RU"/>
        </w:rPr>
        <w:t>ьми проводим: у русского народа –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Рождество</w:t>
      </w:r>
      <w:r w:rsidR="0082412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Масленица, Па</w:t>
      </w:r>
      <w:r w:rsidR="00E71194">
        <w:rPr>
          <w:rFonts w:ascii="Times New Roman" w:eastAsia="Times New Roman" w:hAnsi="Times New Roman" w:cs="Times New Roman"/>
          <w:sz w:val="28"/>
          <w:szCs w:val="28"/>
          <w:lang w:eastAsia="ru-RU"/>
        </w:rPr>
        <w:t>сха; у чувашского народа –</w:t>
      </w:r>
      <w:r w:rsidR="00F32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2ED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Акатуй</w:t>
      </w:r>
      <w:proofErr w:type="spellEnd"/>
      <w:r w:rsidR="00C95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(праздник плуга)</w:t>
      </w:r>
      <w:r w:rsidR="00F32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E71194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татарского народа – Саб</w:t>
      </w:r>
      <w:r w:rsidR="00C95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антуй (праздник плуга); у мордовского народа – </w:t>
      </w:r>
      <w:proofErr w:type="spellStart"/>
      <w:r w:rsidR="00C951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Акша</w:t>
      </w:r>
      <w:proofErr w:type="spellEnd"/>
      <w:r w:rsidR="00C95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9510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келу</w:t>
      </w:r>
      <w:proofErr w:type="spellEnd"/>
      <w:r w:rsidR="00C95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(белая берёза)</w:t>
      </w:r>
      <w:r w:rsidR="00F32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 армянского народа – </w:t>
      </w:r>
      <w:proofErr w:type="spellStart"/>
      <w:r w:rsidR="00F32E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Терендез</w:t>
      </w:r>
      <w:proofErr w:type="spellEnd"/>
      <w:r w:rsidR="00F32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(армянская масленица)</w:t>
      </w:r>
      <w:r w:rsidR="00E711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1EB9" w:rsidRPr="00751EB9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 Фольклорные концерты и театрализованные представления 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организуются с участием педагогов, детей и их родителей представляют возможность окунуться в другую этнокультуру, побыть в образе представителя другой национальности. Концерты, в которых песни, танцы, игра на музыкальных инструментах могут быть посвящены одной теме (например, празднованию календарных праздников), а могут быть сборными (проводятся в конце учебного года как итоговые). В свою очередь сценарии театрализованных представлений строятся по мотивам народных сказок или авторских рассказов, отражающих этнокультурную специфику. Они могут воспроизводить календарные и семейные праздники с сопровождающей их фольклорной обрядностью, отражать те или иные этнографические реалии (например, инсценировки посиделок, приема гостей, трудовых действий и т.п.).</w:t>
      </w:r>
    </w:p>
    <w:p w:rsidR="00751EB9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6. Целевые прогулки, экскурсии 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знакомство детей с социальным, культурным и природным разнообразием родного края посещаем: библиотеки, кукольный театр, картинную галерею, музей, памятники, парки. Задачи данного вида деятельности - активизировать имеющиеся знания, обогатить опыт, помочь ребенку приобрести объективные представления и знания об этнических общностях и их культуре вне занятий.</w:t>
      </w:r>
    </w:p>
    <w:p w:rsidR="00C9510C" w:rsidRDefault="00602CFA" w:rsidP="00C9510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прогулках предлагаем</w:t>
      </w:r>
      <w:r w:rsidR="00751EB9"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проверить народные приметы, отгадать загадку, найти п</w:t>
      </w:r>
      <w:r w:rsidR="00C9510C">
        <w:rPr>
          <w:rFonts w:ascii="Times New Roman" w:eastAsia="Times New Roman" w:hAnsi="Times New Roman" w:cs="Times New Roman"/>
          <w:sz w:val="28"/>
          <w:szCs w:val="28"/>
          <w:lang w:eastAsia="ru-RU"/>
        </w:rPr>
        <w:t>одтверждение поговорке, обращаем</w:t>
      </w:r>
      <w:r w:rsidR="00751EB9"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на особенностях ландшафта, климата,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родных явлений, присущих нашей местности</w:t>
      </w:r>
      <w:r w:rsidR="00751EB9"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позволит детям получить живые впечатления и усвоить достаточно обобщенные знания краеведческого характера.</w:t>
      </w:r>
      <w:r w:rsidR="00C9510C" w:rsidRPr="00C951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751EB9" w:rsidRPr="00B24EC7" w:rsidRDefault="00C9510C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1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7. Мастер-класс</w:t>
      </w:r>
      <w:r w:rsidR="00B24EC7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– </w:t>
      </w:r>
      <w:r w:rsidR="00B24EC7" w:rsidRPr="00B24EC7">
        <w:rPr>
          <w:rFonts w:ascii="Times New Roman" w:eastAsia="Times New Roman" w:hAnsi="Times New Roman" w:cs="Times New Roman"/>
          <w:sz w:val="28"/>
          <w:szCs w:val="28"/>
        </w:rPr>
        <w:t>одна из форм эффективного обучения, передача опыта, мастерства чаще всего путем прямого и комментированного показа приемов работы.</w:t>
      </w:r>
      <w:r w:rsidR="00B24EC7">
        <w:rPr>
          <w:rFonts w:ascii="Times New Roman" w:eastAsia="Times New Roman" w:hAnsi="Times New Roman" w:cs="Times New Roman"/>
          <w:sz w:val="28"/>
          <w:szCs w:val="28"/>
        </w:rPr>
        <w:t xml:space="preserve"> Эта форма </w:t>
      </w:r>
      <w:r w:rsidR="00B24EC7" w:rsidRPr="00B24EC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</w:t>
      </w:r>
      <w:r w:rsidR="00B24E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24EC7" w:rsidRPr="00B24E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24E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24EC7" w:rsidRPr="00B24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нами</w:t>
      </w:r>
      <w:r w:rsidR="00B24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24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="00B24EC7" w:rsidRPr="00B24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знакомства и </w:t>
      </w:r>
      <w:r w:rsidRPr="00B24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отработки практических навыков по </w:t>
      </w:r>
      <w:r w:rsidR="00B24EC7" w:rsidRPr="00B24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приготовлению национальных блюд. </w:t>
      </w:r>
    </w:p>
    <w:p w:rsidR="00751EB9" w:rsidRPr="00751EB9" w:rsidRDefault="00602CFA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приемы</w:t>
      </w:r>
      <w:r w:rsidR="00751EB9"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активизации процесса формирования этнокультурной осведомленности детей:</w:t>
      </w:r>
    </w:p>
    <w:p w:rsidR="00751EB9" w:rsidRPr="00751EB9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Игровые методы и приемы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вызывают у детей повышенный интерес и положительные эмоции, содействуют концентрации внимания на учебной задаче, которая становится не навязанной, а своей личной целью. Используя различные игры дидактические, ролевые, подвижные, конструктивные мы органично и целенаправленно вводим детей в мир народной культуры, этики человеческих отношений. К таким играм относятся: народные подвижные и шуточные игры со сверстниками и взрослыми, фольклорные прибаутки и считалки.</w:t>
      </w:r>
    </w:p>
    <w:p w:rsidR="00751EB9" w:rsidRPr="00751EB9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для выявления уровня информированности детей мы используем игры по типу «Съедобн</w:t>
      </w:r>
      <w:r w:rsidR="00A00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– несъедобное», «Старинное – </w:t>
      </w:r>
      <w:proofErr w:type="spellStart"/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нестаринное</w:t>
      </w:r>
      <w:proofErr w:type="spellEnd"/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(используемое в прошлом и в настоящем времени: лапти - туфли, косоворотка - рубашка, стиральная доска - машина и т.д.) Данные игры могут проводиться как малоподвижные (воспитатель называет слово, а дети в зависимости от того, к какой культуре, какому периоду времени и т.д. его можно отнести, приседают или хлопают в ладоши, ловят или отбрасывают мяч) или как дидактические (по типу «Чудесный мешочек», «Найди ошибку», «Отбери нужное» и др.).</w:t>
      </w:r>
    </w:p>
    <w:p w:rsidR="00751EB9" w:rsidRPr="00751EB9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Метод воображаемых ситуаций (местом, ролями, оборудованием, действиями) 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степень усвоения познавательного материала.</w:t>
      </w:r>
    </w:p>
    <w:p w:rsidR="00751EB9" w:rsidRPr="00751EB9" w:rsidRDefault="00602CFA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предлагаем</w:t>
      </w:r>
      <w:r w:rsidR="00751EB9"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представить, что дети в лесу,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необитаемом острове, какой-</w:t>
      </w:r>
      <w:r w:rsidR="00751EB9"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 респ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ублике и т.д.; имитировать вещи-</w:t>
      </w:r>
      <w:r w:rsidR="00751EB9"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заменители; полетели, как птицы, поскакали как джигиты.</w:t>
      </w:r>
    </w:p>
    <w:p w:rsidR="00751EB9" w:rsidRPr="00751EB9" w:rsidRDefault="00602CFA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3. И</w:t>
      </w:r>
      <w:r w:rsidR="00751EB9"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 - путешествие </w:t>
      </w:r>
      <w:r w:rsidR="00751EB9"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для уточнения знаний детей.</w:t>
      </w:r>
    </w:p>
    <w:p w:rsidR="00751EB9" w:rsidRPr="00751EB9" w:rsidRDefault="00602CFA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 С</w:t>
      </w:r>
      <w:r w:rsidR="00751EB9"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юрпризный момент </w:t>
      </w:r>
      <w:r w:rsidR="00751EB9"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активизации эмоциональности детей. Например, пришла бандероль с подарками, выполнение различных игровых действий (например, играют в народную подвижную игру), разыгрывание ролей (воспитатель появляется в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разе хозяйки русской избы</w:t>
      </w:r>
      <w:r w:rsidR="00751EB9"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образе представителя другой национальности) и др.</w:t>
      </w:r>
    </w:p>
    <w:p w:rsidR="00751EB9" w:rsidRPr="00751EB9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 Словесный метод.</w:t>
      </w:r>
    </w:p>
    <w:p w:rsidR="00751EB9" w:rsidRPr="00751EB9" w:rsidRDefault="00751EB9" w:rsidP="00751EB9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Ценным приемом, является сравнение,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позволяющее выявлять общее и особенное в историческом развитии и культурах разных народов мира, причины этих сходств и различий. Так, детям можно предложить задание на группировку и классификацию. «Разложите картинки на две </w:t>
      </w:r>
      <w:r w:rsidR="00602CF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группы: в одну - всё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можно отнести к русской культуре (вещи, предметы быта и искусства, кулинарные блюда, сказочные герои и другие символы), а в друг</w:t>
      </w:r>
      <w:r w:rsidR="0060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- все относящееся к </w:t>
      </w:r>
      <w:r w:rsidR="004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армянской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культуре».</w:t>
      </w:r>
    </w:p>
    <w:p w:rsidR="00751EB9" w:rsidRPr="00751EB9" w:rsidRDefault="00751EB9" w:rsidP="00751EB9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 развивающие вопросы.</w:t>
      </w:r>
      <w:r w:rsidR="001C3A8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ходе такой беседы ставим вопросы, побуждающие детей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сравнивать, сопоставлять отдельные факты, явления, присущие этническим культурам, а затем путем рассуждений делать выводы, выделяя что-то общее, особенное или единичное в культурах разных народов.</w:t>
      </w:r>
    </w:p>
    <w:p w:rsidR="001C3A82" w:rsidRDefault="00751EB9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E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6. Метод моделирования и конструирования,</w:t>
      </w:r>
      <w:r w:rsidRPr="0075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сочетающий словесное объяснение, практическую реализацию и игровую мотивацию. Данный метод незаменим при работе с глобусом, со схемами и картами. </w:t>
      </w:r>
    </w:p>
    <w:p w:rsidR="00751EB9" w:rsidRDefault="001C3A82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вышеназванные средства, формы и методы мы использовали в </w:t>
      </w:r>
      <w:r w:rsidRPr="00C9510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этнокультурном марафоне народов Поволжья</w:t>
      </w:r>
      <w:r w:rsidRPr="001C3A8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="00A008E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4C529A" w:rsidRDefault="00A008EA" w:rsidP="00751EB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FF0000"/>
          <w:sz w:val="28"/>
        </w:rPr>
      </w:pPr>
      <w:r w:rsidRPr="000C661B">
        <w:rPr>
          <w:rFonts w:ascii="Times New Roman" w:eastAsia="Calibri" w:hAnsi="Times New Roman" w:cs="Times New Roman"/>
          <w:b/>
          <w:sz w:val="28"/>
          <w:lang w:val="en-US"/>
        </w:rPr>
        <w:t>II</w:t>
      </w:r>
      <w:r>
        <w:rPr>
          <w:rFonts w:ascii="Times New Roman" w:eastAsia="Calibri" w:hAnsi="Times New Roman" w:cs="Times New Roman"/>
          <w:b/>
          <w:sz w:val="28"/>
        </w:rPr>
        <w:t xml:space="preserve">. </w:t>
      </w:r>
      <w:r w:rsidR="00367A34">
        <w:rPr>
          <w:rFonts w:ascii="Times New Roman" w:eastAsia="Calibri" w:hAnsi="Times New Roman" w:cs="Times New Roman"/>
          <w:b/>
          <w:sz w:val="28"/>
        </w:rPr>
        <w:t xml:space="preserve">Механизм реализации проекта </w:t>
      </w:r>
    </w:p>
    <w:p w:rsidR="00A008EA" w:rsidRPr="003C7628" w:rsidRDefault="009B47DB" w:rsidP="00751E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302B45"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 </w:t>
      </w:r>
      <w:r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этнокультурного марафона </w:t>
      </w:r>
      <w:r w:rsidR="00302B45"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была выбрана нами как модель совместной деятельности детей, педагогов, родителей, так как глуб</w:t>
      </w:r>
      <w:r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 связывает процесс обучения,</w:t>
      </w:r>
      <w:r w:rsidR="00302B45"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творческого</w:t>
      </w:r>
      <w:r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</w:t>
      </w:r>
      <w:r w:rsidR="00302B45"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патриотического</w:t>
      </w:r>
      <w:r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</w:t>
      </w:r>
      <w:r w:rsidR="00302B45"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157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Марафон, как форма работы,</w:t>
      </w:r>
      <w:r w:rsidR="00293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4F2"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3157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цикл</w:t>
      </w:r>
      <w:r w:rsidR="00293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объединённых общей тематикой </w:t>
      </w:r>
      <w:r w:rsidR="008A4EA2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>[5</w:t>
      </w:r>
      <w:r w:rsidR="002934F2" w:rsidRPr="008A4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  <w:r w:rsidR="00BD6EAE"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Этнокультурный марафон в условиях ДОУ – это комплексная программа мероприятий, напр</w:t>
      </w:r>
      <w:r w:rsidR="00E66CC9"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D6EAE"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вленных на знакомство всех участников педагогического процесса (дети, педагоги, родители)</w:t>
      </w:r>
      <w:r w:rsidR="00E66CC9" w:rsidRPr="003C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культурным многообразием народов, проживающих в Поволжье.</w:t>
      </w:r>
    </w:p>
    <w:p w:rsidR="001F67F6" w:rsidRDefault="00302B45" w:rsidP="00302B4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Данная технология патриотической и </w:t>
      </w:r>
      <w:proofErr w:type="spellStart"/>
      <w:r w:rsidRPr="003C7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исследовательско</w:t>
      </w:r>
      <w:proofErr w:type="spellEnd"/>
      <w:r w:rsidRPr="003C7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-краеведческой направленности</w:t>
      </w:r>
      <w:r w:rsidR="009B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была реализована нашим ДОУ </w:t>
      </w:r>
      <w:r w:rsidRPr="00302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</w:t>
      </w:r>
      <w:r w:rsidR="009B47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социальными партнёрами: Ульян</w:t>
      </w:r>
      <w:r w:rsidR="00E66CC9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овским</w:t>
      </w:r>
      <w:r w:rsidR="009B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ГАУ им. П.А. Столыпина, О</w:t>
      </w:r>
      <w:r w:rsidR="00E66CC9">
        <w:rPr>
          <w:rFonts w:ascii="Times New Roman" w:eastAsia="Times New Roman" w:hAnsi="Times New Roman" w:cs="Times New Roman"/>
          <w:sz w:val="28"/>
          <w:szCs w:val="28"/>
          <w:lang w:eastAsia="ru-RU"/>
        </w:rPr>
        <w:t>ктябрьским сельским лицеем</w:t>
      </w:r>
      <w:r w:rsidR="009B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66CC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Октябрьской</w:t>
      </w:r>
      <w:r w:rsidR="009B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C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сельской</w:t>
      </w:r>
      <w:r w:rsidR="009B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C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модульной</w:t>
      </w:r>
      <w:r w:rsidR="009B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</w:t>
      </w:r>
      <w:r w:rsidR="00E66CC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блиотекой</w:t>
      </w:r>
      <w:r w:rsidR="009B47DB">
        <w:rPr>
          <w:rFonts w:ascii="Times New Roman" w:eastAsia="Times New Roman" w:hAnsi="Times New Roman" w:cs="Times New Roman"/>
          <w:sz w:val="28"/>
          <w:szCs w:val="28"/>
          <w:lang w:eastAsia="ru-RU"/>
        </w:rPr>
        <w:t>, ДШИ №2 п. Октябрьский.</w:t>
      </w:r>
    </w:p>
    <w:p w:rsidR="00235BEE" w:rsidRPr="004C529A" w:rsidRDefault="00235BEE" w:rsidP="004C529A">
      <w:pPr>
        <w:pStyle w:val="a3"/>
        <w:numPr>
          <w:ilvl w:val="1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5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Этапы проведения этнокультурного марафона </w:t>
      </w:r>
    </w:p>
    <w:p w:rsidR="00302B45" w:rsidRPr="00235BEE" w:rsidRDefault="00302B45" w:rsidP="00235BEE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Организация и пров</w:t>
      </w:r>
      <w:r w:rsidR="00235BEE" w:rsidRPr="00235B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едение этнокультурного марафона</w:t>
      </w:r>
      <w:r w:rsidRPr="00235B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проходит несколько этапов:</w:t>
      </w:r>
    </w:p>
    <w:p w:rsidR="00235BEE" w:rsidRPr="00EC17C4" w:rsidRDefault="00EC17C4" w:rsidP="00EC17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EC17C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en-US" w:eastAsia="ru-RU"/>
        </w:rPr>
        <w:t>I</w:t>
      </w:r>
      <w:r w:rsidRPr="00EC17C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этап (подготовительный) – сентябрь 2021г. </w:t>
      </w:r>
    </w:p>
    <w:p w:rsidR="00B323E8" w:rsidRDefault="00302B45" w:rsidP="00235B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первом этапе создаётся атмосфера эмоционального положительного отношения </w:t>
      </w:r>
      <w:r w:rsidR="00CB2956"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участников марафона ДОУ </w:t>
      </w: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этнокультурной, краеведческой, исследовательской </w:t>
      </w:r>
      <w:r w:rsidR="00CB2956"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деятельности. </w:t>
      </w:r>
    </w:p>
    <w:p w:rsidR="00594C68" w:rsidRPr="001F67F6" w:rsidRDefault="00CB2956" w:rsidP="002244EF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установочном Совете педагогов</w:t>
      </w:r>
      <w:r w:rsidR="00302B45" w:rsidRPr="001F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 решение</w:t>
      </w:r>
      <w:r w:rsidRPr="001F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коллективы каких групп детского сада будут углубленно изучать ту ил</w:t>
      </w:r>
      <w:r w:rsidR="00594C68" w:rsidRPr="001F6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иную национальность Поволжья: </w:t>
      </w:r>
    </w:p>
    <w:p w:rsidR="00594C68" w:rsidRPr="00235BEE" w:rsidRDefault="00594C68" w:rsidP="00235BEE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старшая </w:t>
      </w:r>
      <w:proofErr w:type="gramStart"/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– русская национальность; </w:t>
      </w:r>
    </w:p>
    <w:p w:rsidR="00594C68" w:rsidRPr="00235BEE" w:rsidRDefault="00594C68" w:rsidP="00235BEE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подготовительная </w:t>
      </w:r>
      <w:proofErr w:type="gramStart"/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– татарская национальность; </w:t>
      </w:r>
    </w:p>
    <w:p w:rsidR="00594C68" w:rsidRPr="00235BEE" w:rsidRDefault="00594C68" w:rsidP="00235BEE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старшая Б группа – чувашская национальность; </w:t>
      </w:r>
    </w:p>
    <w:p w:rsidR="00594C68" w:rsidRPr="00235BEE" w:rsidRDefault="00594C68" w:rsidP="00235BEE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подготовительная Б группа – мордовская национальность; </w:t>
      </w:r>
    </w:p>
    <w:p w:rsidR="00594C68" w:rsidRPr="00235BEE" w:rsidRDefault="00594C68" w:rsidP="00235BEE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средняя </w:t>
      </w:r>
      <w:proofErr w:type="gramStart"/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– армянская национальность.    </w:t>
      </w:r>
    </w:p>
    <w:p w:rsidR="00594C68" w:rsidRPr="00235BEE" w:rsidRDefault="00594C68" w:rsidP="00235BEE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средняя Б группа – немцы Поволжья. </w:t>
      </w:r>
    </w:p>
    <w:p w:rsidR="00B323E8" w:rsidRDefault="00302B45" w:rsidP="00B323E8">
      <w:pPr>
        <w:shd w:val="clear" w:color="auto" w:fill="FFFFFF"/>
        <w:spacing w:before="30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 </w:t>
      </w:r>
      <w:r w:rsidR="00CB2956" w:rsidRPr="00B3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в данном направлении у многих педагогов имелся. Так как ранее в ДОУ проводились Фестивали народов Поволжья. </w:t>
      </w:r>
      <w:r w:rsidR="009E21FE" w:rsidRPr="00B3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знали, что 2022 год будет годом народного искусства и нематериального наследия народов России, поэтому решили провести масштабное мероприятие</w:t>
      </w:r>
      <w:r w:rsidR="001C3FD5" w:rsidRPr="00B3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направлении: этнокультурный марафон народов Поволжья.</w:t>
      </w:r>
      <w:r w:rsidR="00B323E8" w:rsidRPr="00B3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2B45" w:rsidRPr="00B323E8" w:rsidRDefault="00B323E8" w:rsidP="002244EF">
      <w:pPr>
        <w:numPr>
          <w:ilvl w:val="0"/>
          <w:numId w:val="16"/>
        </w:numPr>
        <w:shd w:val="clear" w:color="auto" w:fill="FFFFFF"/>
        <w:spacing w:before="30" w:after="0" w:line="276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Положения о проведении этнокультурного фестиваля народов Поволжья в МДОУ Октябрьский детский сад «Василёк»;</w:t>
      </w:r>
    </w:p>
    <w:p w:rsidR="00581BB8" w:rsidRDefault="001F67F6" w:rsidP="00235BEE">
      <w:pPr>
        <w:numPr>
          <w:ilvl w:val="0"/>
          <w:numId w:val="16"/>
        </w:numPr>
        <w:shd w:val="clear" w:color="auto" w:fill="FFFFFF"/>
        <w:spacing w:before="30" w:after="30" w:line="276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творческой группы</w:t>
      </w:r>
      <w:r w:rsidR="00B3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ДОУ</w:t>
      </w:r>
      <w:r w:rsidR="00302B45" w:rsidRPr="00235B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81BB8" w:rsidRPr="0023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2B45" w:rsidRPr="00235BEE" w:rsidRDefault="001F67F6" w:rsidP="00235BEE">
      <w:pPr>
        <w:numPr>
          <w:ilvl w:val="0"/>
          <w:numId w:val="16"/>
        </w:numPr>
        <w:shd w:val="clear" w:color="auto" w:fill="FFFFFF"/>
        <w:spacing w:before="30" w:after="30" w:line="276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консультаций</w:t>
      </w:r>
      <w:r w:rsidR="00302B45" w:rsidRPr="0023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594C68" w:rsidRPr="0023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и родителей</w:t>
      </w:r>
      <w:r w:rsidR="00302B45" w:rsidRPr="00B32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B45" w:rsidRPr="00EC17C4" w:rsidRDefault="00EC17C4" w:rsidP="00EC17C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C17C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en-US" w:eastAsia="ru-RU"/>
        </w:rPr>
        <w:t>II</w:t>
      </w:r>
      <w:r w:rsidRPr="00EC17C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этап (основной) – октябрь 2021 – май 2022г.</w:t>
      </w:r>
    </w:p>
    <w:p w:rsidR="00302B45" w:rsidRPr="00235BEE" w:rsidRDefault="00302B45" w:rsidP="00235BEE">
      <w:pPr>
        <w:numPr>
          <w:ilvl w:val="0"/>
          <w:numId w:val="17"/>
        </w:numPr>
        <w:shd w:val="clear" w:color="auto" w:fill="FFFFFF"/>
        <w:spacing w:before="30" w:after="30" w:line="276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исследовательской деятел</w:t>
      </w:r>
      <w:r w:rsidR="001C3FD5"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ьности в группах</w:t>
      </w: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сбору и о</w:t>
      </w:r>
      <w:r w:rsidR="001C3FD5"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формлению материала выбранной ими</w:t>
      </w:r>
      <w:r w:rsidR="00581BB8"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национальности</w:t>
      </w: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2B45" w:rsidRPr="00235BEE" w:rsidRDefault="00581BB8" w:rsidP="00235BEE">
      <w:pPr>
        <w:numPr>
          <w:ilvl w:val="0"/>
          <w:numId w:val="17"/>
        </w:numPr>
        <w:shd w:val="clear" w:color="auto" w:fill="FFFFFF"/>
        <w:spacing w:before="30" w:after="30" w:line="276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тематических планов по изучению выбранной национальности</w:t>
      </w:r>
      <w:r w:rsidR="00302B45" w:rsidRPr="00235B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1BB8" w:rsidRPr="00235BEE" w:rsidRDefault="00581BB8" w:rsidP="00235BEE">
      <w:pPr>
        <w:numPr>
          <w:ilvl w:val="0"/>
          <w:numId w:val="17"/>
        </w:numPr>
        <w:shd w:val="clear" w:color="auto" w:fill="FFFFFF"/>
        <w:spacing w:before="30" w:after="30" w:line="276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организации мини-музеев в группах;</w:t>
      </w:r>
    </w:p>
    <w:p w:rsidR="00302B45" w:rsidRPr="00235BEE" w:rsidRDefault="00581BB8" w:rsidP="00235BEE">
      <w:pPr>
        <w:numPr>
          <w:ilvl w:val="0"/>
          <w:numId w:val="17"/>
        </w:numPr>
        <w:shd w:val="clear" w:color="auto" w:fill="FFFFFF"/>
        <w:spacing w:before="30" w:after="30" w:line="276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Пошив костюмов; </w:t>
      </w:r>
    </w:p>
    <w:p w:rsidR="00581BB8" w:rsidRPr="00235BEE" w:rsidRDefault="00581BB8" w:rsidP="00235BEE">
      <w:pPr>
        <w:numPr>
          <w:ilvl w:val="0"/>
          <w:numId w:val="17"/>
        </w:numPr>
        <w:shd w:val="clear" w:color="auto" w:fill="FFFFFF"/>
        <w:spacing w:before="30" w:after="30" w:line="276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сценария проведения заключительного Фестиваля народов Поволжья.</w:t>
      </w:r>
    </w:p>
    <w:p w:rsidR="00581BB8" w:rsidRPr="00235BEE" w:rsidRDefault="00302B45" w:rsidP="00235BEE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</w:t>
      </w:r>
      <w:r w:rsidR="001C3FD5"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этап этнокультурного марафона</w:t>
      </w: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</w:t>
      </w:r>
      <w:r w:rsidR="00581BB8"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сотворчеству всех участников педагогического процесса,</w:t>
      </w: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увлеченных одной интересной идеей, сохранением традиций, обычаев, культуры </w:t>
      </w:r>
      <w:r w:rsidR="00581BB8"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народов</w:t>
      </w:r>
      <w:r w:rsidR="001C3FD5"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нашего посёлка</w:t>
      </w: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это содействует воспитанию ме</w:t>
      </w:r>
      <w:r w:rsidR="001C3FD5"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жнационального взаимопонимания</w:t>
      </w:r>
      <w:r w:rsidRPr="0023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02B45" w:rsidRPr="00EC17C4" w:rsidRDefault="00EC17C4" w:rsidP="00EC17C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C17C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en-US" w:eastAsia="ru-RU"/>
        </w:rPr>
        <w:t>III</w:t>
      </w:r>
      <w:r w:rsidRPr="00EC17C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этап (заключительный) – май 2022г.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104DD2" w:rsidRPr="00125488" w:rsidRDefault="00EC17C4" w:rsidP="00125488">
      <w:pPr>
        <w:pStyle w:val="a3"/>
        <w:numPr>
          <w:ilvl w:val="0"/>
          <w:numId w:val="3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Оценка эффективности реализации проекта посредством педагогического анализа и опроса участников проекта</w:t>
      </w:r>
      <w:r w:rsidR="00104DD2" w:rsidRPr="0012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04DD2" w:rsidRPr="00125488" w:rsidRDefault="00104DD2" w:rsidP="00125488">
      <w:pPr>
        <w:pStyle w:val="a3"/>
        <w:numPr>
          <w:ilvl w:val="0"/>
          <w:numId w:val="3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Открытое обсуждение результатов этнокультурного марафона. </w:t>
      </w:r>
    </w:p>
    <w:p w:rsidR="00104DD2" w:rsidRPr="00125488" w:rsidRDefault="00104DD2" w:rsidP="00125488">
      <w:pPr>
        <w:pStyle w:val="a3"/>
        <w:numPr>
          <w:ilvl w:val="0"/>
          <w:numId w:val="3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перспектив дальнейшего развития проекта. </w:t>
      </w:r>
    </w:p>
    <w:p w:rsidR="004C529A" w:rsidRDefault="004C529A" w:rsidP="004C529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EC9" w:rsidRPr="004C529A" w:rsidRDefault="000B4EC9" w:rsidP="008A4EA2">
      <w:pPr>
        <w:pStyle w:val="a3"/>
        <w:numPr>
          <w:ilvl w:val="1"/>
          <w:numId w:val="31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5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план мероприятий по реализации проекта</w:t>
      </w:r>
    </w:p>
    <w:p w:rsidR="00B4496A" w:rsidRDefault="004C529A" w:rsidP="008A4EA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2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проекта: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 2021 – май 2022</w:t>
      </w:r>
      <w:r w:rsidRPr="00812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B4496A" w:rsidRDefault="004C529A" w:rsidP="00B4496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ab/>
      </w:r>
      <w:r w:rsidR="00B4496A">
        <w:rPr>
          <w:rFonts w:ascii="Times New Roman" w:eastAsia="Calibri" w:hAnsi="Times New Roman" w:cs="Times New Roman"/>
          <w:sz w:val="28"/>
        </w:rPr>
        <w:t>Для успешного проведения марафона народов Поволжья необходимо</w:t>
      </w:r>
      <w:r w:rsidR="00B4496A" w:rsidRPr="00E93F88">
        <w:rPr>
          <w:rFonts w:ascii="Times New Roman" w:eastAsia="Calibri" w:hAnsi="Times New Roman" w:cs="Times New Roman"/>
          <w:sz w:val="28"/>
        </w:rPr>
        <w:t xml:space="preserve"> составить</w:t>
      </w:r>
      <w:r w:rsidR="00B4496A">
        <w:rPr>
          <w:rFonts w:ascii="Times New Roman" w:eastAsia="Calibri" w:hAnsi="Times New Roman" w:cs="Times New Roman"/>
          <w:sz w:val="28"/>
        </w:rPr>
        <w:t xml:space="preserve"> календарный план мероприятий, в котором отражается работа всех участников педагогического процесса</w:t>
      </w:r>
      <w:r w:rsidR="00B4496A" w:rsidRPr="00E93F88">
        <w:rPr>
          <w:rFonts w:ascii="Times New Roman" w:eastAsia="Calibri" w:hAnsi="Times New Roman" w:cs="Times New Roman"/>
          <w:sz w:val="28"/>
        </w:rPr>
        <w:t xml:space="preserve"> по данной проблеме исследования. </w:t>
      </w:r>
      <w:r w:rsidR="00B4496A">
        <w:rPr>
          <w:rFonts w:ascii="Times New Roman" w:eastAsia="Calibri" w:hAnsi="Times New Roman" w:cs="Times New Roman"/>
          <w:sz w:val="28"/>
        </w:rPr>
        <w:t>Структура плана для в</w:t>
      </w:r>
      <w:r>
        <w:rPr>
          <w:rFonts w:ascii="Times New Roman" w:eastAsia="Calibri" w:hAnsi="Times New Roman" w:cs="Times New Roman"/>
          <w:sz w:val="28"/>
        </w:rPr>
        <w:t>с</w:t>
      </w:r>
      <w:r w:rsidR="00B4496A">
        <w:rPr>
          <w:rFonts w:ascii="Times New Roman" w:eastAsia="Calibri" w:hAnsi="Times New Roman" w:cs="Times New Roman"/>
          <w:sz w:val="28"/>
        </w:rPr>
        <w:t xml:space="preserve">ех групп, представлявших разные национальности, одинаковая. В данном проекте представлен план </w:t>
      </w:r>
      <w:r>
        <w:rPr>
          <w:rFonts w:ascii="Times New Roman" w:eastAsia="Calibri" w:hAnsi="Times New Roman" w:cs="Times New Roman"/>
          <w:sz w:val="28"/>
        </w:rPr>
        <w:t xml:space="preserve">мероприятий </w:t>
      </w:r>
      <w:r w:rsidR="00B4496A">
        <w:rPr>
          <w:rFonts w:ascii="Times New Roman" w:eastAsia="Calibri" w:hAnsi="Times New Roman" w:cs="Times New Roman"/>
          <w:sz w:val="28"/>
        </w:rPr>
        <w:t xml:space="preserve">старшей </w:t>
      </w:r>
      <w:proofErr w:type="gramStart"/>
      <w:r w:rsidR="00B4496A">
        <w:rPr>
          <w:rFonts w:ascii="Times New Roman" w:eastAsia="Calibri" w:hAnsi="Times New Roman" w:cs="Times New Roman"/>
          <w:sz w:val="28"/>
        </w:rPr>
        <w:t>А</w:t>
      </w:r>
      <w:proofErr w:type="gramEnd"/>
      <w:r w:rsidR="00B4496A">
        <w:rPr>
          <w:rFonts w:ascii="Times New Roman" w:eastAsia="Calibri" w:hAnsi="Times New Roman" w:cs="Times New Roman"/>
          <w:sz w:val="28"/>
        </w:rPr>
        <w:t xml:space="preserve"> группы. Они изучали армянскую национальность. В этой гру</w:t>
      </w:r>
      <w:r w:rsidR="009A10DF">
        <w:rPr>
          <w:rFonts w:ascii="Times New Roman" w:eastAsia="Calibri" w:hAnsi="Times New Roman" w:cs="Times New Roman"/>
          <w:sz w:val="28"/>
        </w:rPr>
        <w:t>ппе сама воспитательница</w:t>
      </w:r>
      <w:r w:rsidR="00B4496A">
        <w:rPr>
          <w:rFonts w:ascii="Times New Roman" w:eastAsia="Calibri" w:hAnsi="Times New Roman" w:cs="Times New Roman"/>
          <w:sz w:val="28"/>
        </w:rPr>
        <w:t xml:space="preserve"> и трое детей</w:t>
      </w:r>
      <w:r w:rsidR="009A10DF">
        <w:rPr>
          <w:rFonts w:ascii="Times New Roman" w:eastAsia="Calibri" w:hAnsi="Times New Roman" w:cs="Times New Roman"/>
          <w:sz w:val="28"/>
        </w:rPr>
        <w:t xml:space="preserve"> армяне (</w:t>
      </w:r>
      <w:r w:rsidRPr="004C529A">
        <w:rPr>
          <w:rFonts w:ascii="Times New Roman" w:eastAsia="Calibri" w:hAnsi="Times New Roman" w:cs="Times New Roman"/>
          <w:sz w:val="28"/>
        </w:rPr>
        <w:t>15</w:t>
      </w:r>
      <w:r w:rsidR="009A10DF" w:rsidRPr="004C529A">
        <w:rPr>
          <w:rFonts w:ascii="Times New Roman" w:eastAsia="Calibri" w:hAnsi="Times New Roman" w:cs="Times New Roman"/>
          <w:sz w:val="28"/>
        </w:rPr>
        <w:t>%</w:t>
      </w:r>
      <w:r>
        <w:rPr>
          <w:rFonts w:ascii="Times New Roman" w:eastAsia="Calibri" w:hAnsi="Times New Roman" w:cs="Times New Roman"/>
          <w:sz w:val="28"/>
        </w:rPr>
        <w:t>). В У</w:t>
      </w:r>
      <w:r w:rsidR="009A10DF">
        <w:rPr>
          <w:rFonts w:ascii="Times New Roman" w:eastAsia="Calibri" w:hAnsi="Times New Roman" w:cs="Times New Roman"/>
          <w:sz w:val="28"/>
        </w:rPr>
        <w:t xml:space="preserve">льяновской области процент армян в последнее время увеличивается. Поэтому нам хотелось представить в данном проекте столь редкий опыт работы. </w:t>
      </w:r>
    </w:p>
    <w:p w:rsidR="00B4496A" w:rsidRPr="008128FE" w:rsidRDefault="00B4496A" w:rsidP="004C529A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</w:rPr>
        <w:t xml:space="preserve">       </w:t>
      </w:r>
      <w:r w:rsidR="004C529A">
        <w:rPr>
          <w:rFonts w:ascii="Times New Roman" w:eastAsia="Calibri" w:hAnsi="Times New Roman" w:cs="Times New Roman"/>
          <w:sz w:val="28"/>
        </w:rPr>
        <w:t xml:space="preserve">Таблица 1.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4252"/>
        <w:gridCol w:w="1979"/>
      </w:tblGrid>
      <w:tr w:rsidR="0048598D" w:rsidTr="004A5F29">
        <w:tc>
          <w:tcPr>
            <w:tcW w:w="562" w:type="dxa"/>
          </w:tcPr>
          <w:p w:rsidR="0048598D" w:rsidRPr="0048598D" w:rsidRDefault="0048598D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48598D" w:rsidRPr="0048598D" w:rsidRDefault="0048598D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4252" w:type="dxa"/>
          </w:tcPr>
          <w:p w:rsidR="0048598D" w:rsidRPr="0048598D" w:rsidRDefault="00B4496A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Описание </w:t>
            </w:r>
          </w:p>
        </w:tc>
        <w:tc>
          <w:tcPr>
            <w:tcW w:w="1979" w:type="dxa"/>
          </w:tcPr>
          <w:p w:rsidR="0048598D" w:rsidRPr="0048598D" w:rsidRDefault="0048598D" w:rsidP="0048598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B323E8" w:rsidTr="002244EF">
        <w:tc>
          <w:tcPr>
            <w:tcW w:w="9345" w:type="dxa"/>
            <w:gridSpan w:val="4"/>
          </w:tcPr>
          <w:p w:rsidR="00B323E8" w:rsidRPr="00B323E8" w:rsidRDefault="00125488" w:rsidP="00B323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="00B3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(подготовительный)</w:t>
            </w:r>
            <w:r w:rsidR="00B32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598D" w:rsidTr="004A5F29">
        <w:tc>
          <w:tcPr>
            <w:tcW w:w="562" w:type="dxa"/>
          </w:tcPr>
          <w:p w:rsidR="0048598D" w:rsidRPr="0048598D" w:rsidRDefault="00B323E8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552" w:type="dxa"/>
          </w:tcPr>
          <w:p w:rsidR="0048598D" w:rsidRPr="0048598D" w:rsidRDefault="001F67F6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Установочный Совет педагогов</w:t>
            </w:r>
          </w:p>
        </w:tc>
        <w:tc>
          <w:tcPr>
            <w:tcW w:w="4252" w:type="dxa"/>
          </w:tcPr>
          <w:p w:rsidR="0048598D" w:rsidRPr="0048598D" w:rsidRDefault="00125488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проведении</w:t>
            </w:r>
            <w:r w:rsidR="001F6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этнокультурного марафона народов Поволжья. Распределение зон ответственности.</w:t>
            </w:r>
            <w:r w:rsidR="00F3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творческой группы по проведению этнокультурного марафона.</w:t>
            </w:r>
          </w:p>
        </w:tc>
        <w:tc>
          <w:tcPr>
            <w:tcW w:w="1979" w:type="dxa"/>
          </w:tcPr>
          <w:p w:rsidR="0048598D" w:rsidRPr="0048598D" w:rsidRDefault="001F67F6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20.08.2021г.</w:t>
            </w:r>
          </w:p>
        </w:tc>
      </w:tr>
      <w:tr w:rsidR="0048598D" w:rsidTr="004A5F29">
        <w:tc>
          <w:tcPr>
            <w:tcW w:w="562" w:type="dxa"/>
          </w:tcPr>
          <w:p w:rsidR="0048598D" w:rsidRPr="0048598D" w:rsidRDefault="001F67F6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</w:tcPr>
          <w:p w:rsidR="0048598D" w:rsidRPr="0048598D" w:rsidRDefault="001F67F6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проведении этнокультурного фестиваля народов Поволжья</w:t>
            </w:r>
          </w:p>
        </w:tc>
        <w:tc>
          <w:tcPr>
            <w:tcW w:w="4252" w:type="dxa"/>
          </w:tcPr>
          <w:p w:rsidR="0048598D" w:rsidRPr="0048598D" w:rsidRDefault="00CC7F6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цели, задач и порядка организации этнокультурного марафона народов Поволжья.</w:t>
            </w:r>
          </w:p>
        </w:tc>
        <w:tc>
          <w:tcPr>
            <w:tcW w:w="1979" w:type="dxa"/>
          </w:tcPr>
          <w:p w:rsidR="0048598D" w:rsidRPr="0048598D" w:rsidRDefault="00CC7F6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 г.</w:t>
            </w:r>
          </w:p>
        </w:tc>
      </w:tr>
      <w:tr w:rsidR="0048598D" w:rsidTr="004A5F29">
        <w:tc>
          <w:tcPr>
            <w:tcW w:w="562" w:type="dxa"/>
          </w:tcPr>
          <w:p w:rsidR="0048598D" w:rsidRPr="0048598D" w:rsidRDefault="00CC7F6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</w:tcPr>
          <w:p w:rsidR="0048598D" w:rsidRPr="0048598D" w:rsidRDefault="00CC7F6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«Этнокультурное воспитание дошкольников»</w:t>
            </w:r>
          </w:p>
        </w:tc>
        <w:tc>
          <w:tcPr>
            <w:tcW w:w="4252" w:type="dxa"/>
          </w:tcPr>
          <w:p w:rsidR="0048598D" w:rsidRPr="0048598D" w:rsidRDefault="00CC7F6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Обогащение знаний педагогов о системе работы по этнокультурному воспитанию дошкольников. </w:t>
            </w:r>
          </w:p>
        </w:tc>
        <w:tc>
          <w:tcPr>
            <w:tcW w:w="1979" w:type="dxa"/>
          </w:tcPr>
          <w:p w:rsidR="0048598D" w:rsidRPr="0048598D" w:rsidRDefault="00CC7F6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сентября</w:t>
            </w:r>
          </w:p>
        </w:tc>
      </w:tr>
      <w:tr w:rsidR="0048598D" w:rsidTr="004A5F29">
        <w:tc>
          <w:tcPr>
            <w:tcW w:w="562" w:type="dxa"/>
          </w:tcPr>
          <w:p w:rsidR="0048598D" w:rsidRPr="00CC7F65" w:rsidRDefault="0048598D" w:rsidP="00CC7F65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8598D" w:rsidRPr="0048598D" w:rsidRDefault="00CC7F65" w:rsidP="004A5F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</w:t>
            </w:r>
            <w:r w:rsidR="004A5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познавательных интересов дошкольников </w:t>
            </w:r>
            <w:r w:rsidR="004A5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</w:t>
            </w:r>
            <w:r w:rsidR="004A5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этнокультурные традиции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</w:tcPr>
          <w:p w:rsidR="0048598D" w:rsidRPr="0048598D" w:rsidRDefault="004A5F29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Привлечение внимания родителей к проблеме этнокультурного образования и воспитания детей дошкольного возраста.</w:t>
            </w:r>
          </w:p>
        </w:tc>
        <w:tc>
          <w:tcPr>
            <w:tcW w:w="1979" w:type="dxa"/>
          </w:tcPr>
          <w:p w:rsidR="0048598D" w:rsidRPr="0048598D" w:rsidRDefault="00F339BA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неделя сентября </w:t>
            </w:r>
          </w:p>
        </w:tc>
      </w:tr>
      <w:tr w:rsidR="00367A34" w:rsidTr="002244EF">
        <w:tc>
          <w:tcPr>
            <w:tcW w:w="9345" w:type="dxa"/>
            <w:gridSpan w:val="4"/>
          </w:tcPr>
          <w:p w:rsidR="00367A34" w:rsidRPr="00125488" w:rsidRDefault="00125488" w:rsidP="00367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II </w:t>
            </w:r>
            <w:r w:rsidR="00367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367A34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552" w:type="dxa"/>
          </w:tcPr>
          <w:p w:rsidR="00367A34" w:rsidRPr="0048598D" w:rsidRDefault="00125488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«Армения – интересная страна»</w:t>
            </w:r>
          </w:p>
        </w:tc>
        <w:tc>
          <w:tcPr>
            <w:tcW w:w="4252" w:type="dxa"/>
          </w:tcPr>
          <w:p w:rsidR="00367A34" w:rsidRPr="0048598D" w:rsidRDefault="002D4050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показ слайдов о природе и достопримечательностях Армении, рассматривание альбомов, знакомство с государственными символами Армении (флаг, герб, гимн)</w:t>
            </w:r>
          </w:p>
        </w:tc>
        <w:tc>
          <w:tcPr>
            <w:tcW w:w="1979" w:type="dxa"/>
          </w:tcPr>
          <w:p w:rsidR="00367A34" w:rsidRPr="0048598D" w:rsidRDefault="002D4050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2D4050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</w:tcPr>
          <w:p w:rsidR="00367A34" w:rsidRPr="0048598D" w:rsidRDefault="00633666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Мастерская </w:t>
            </w:r>
            <w:r w:rsidR="00451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«Народные умельцы»</w:t>
            </w:r>
          </w:p>
        </w:tc>
        <w:tc>
          <w:tcPr>
            <w:tcW w:w="4252" w:type="dxa"/>
          </w:tcPr>
          <w:p w:rsidR="00367A34" w:rsidRPr="0048598D" w:rsidRDefault="002D4050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атрибутов к подвижным национальным играм, кукол, элементов костюмов</w:t>
            </w:r>
          </w:p>
        </w:tc>
        <w:tc>
          <w:tcPr>
            <w:tcW w:w="1979" w:type="dxa"/>
          </w:tcPr>
          <w:p w:rsidR="00367A34" w:rsidRPr="0048598D" w:rsidRDefault="002D4050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– декабрь </w:t>
            </w:r>
          </w:p>
        </w:tc>
      </w:tr>
      <w:tr w:rsidR="00875732" w:rsidTr="004A5F29">
        <w:tc>
          <w:tcPr>
            <w:tcW w:w="562" w:type="dxa"/>
          </w:tcPr>
          <w:p w:rsidR="00875732" w:rsidRPr="00875732" w:rsidRDefault="00875732" w:rsidP="00875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</w:tcPr>
          <w:p w:rsidR="00875732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развлечения</w:t>
            </w:r>
          </w:p>
        </w:tc>
        <w:tc>
          <w:tcPr>
            <w:tcW w:w="4252" w:type="dxa"/>
          </w:tcPr>
          <w:p w:rsidR="00875732" w:rsidRPr="002D4050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народных подвижных игр «Цветки и ветерки», «Земля, вода, воздух»,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Гушаки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 («Отгадай кто?»), «Статуя», «Пастух»</w:t>
            </w:r>
          </w:p>
        </w:tc>
        <w:tc>
          <w:tcPr>
            <w:tcW w:w="1979" w:type="dxa"/>
          </w:tcPr>
          <w:p w:rsidR="00875732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– апрель 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</w:tcPr>
          <w:p w:rsidR="00367A34" w:rsidRPr="0048598D" w:rsidRDefault="002D4050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«Символ Армении </w:t>
            </w:r>
            <w:r w:rsidR="009A1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гранат»</w:t>
            </w:r>
          </w:p>
        </w:tc>
        <w:tc>
          <w:tcPr>
            <w:tcW w:w="4252" w:type="dxa"/>
          </w:tcPr>
          <w:p w:rsidR="00367A34" w:rsidRPr="0048598D" w:rsidRDefault="002D4050" w:rsidP="005818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растительным миром Армении, продуктивная деятельность по изготовлению муляжа граната,</w:t>
            </w:r>
            <w:r w:rsidR="00581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 w:rsidR="00581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«Армянский натюрморт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9" w:type="dxa"/>
          </w:tcPr>
          <w:p w:rsidR="00367A34" w:rsidRPr="0048598D" w:rsidRDefault="00581829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</w:tcPr>
          <w:p w:rsidR="00367A34" w:rsidRPr="0048598D" w:rsidRDefault="00633666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«Древний язык Армении»</w:t>
            </w:r>
          </w:p>
        </w:tc>
        <w:tc>
          <w:tcPr>
            <w:tcW w:w="4252" w:type="dxa"/>
          </w:tcPr>
          <w:p w:rsidR="00367A34" w:rsidRPr="0048598D" w:rsidRDefault="00581829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устным народным творчеством Армении (пословицы, поговорки, загадки), чтение сказок («Масленица», «Волшебная роза», «Заработанный рубль»), с литературными произведениями армянских авторов (С.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Капутикян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др.); заучивание стихов для проведения литературного вечера.</w:t>
            </w:r>
          </w:p>
        </w:tc>
        <w:tc>
          <w:tcPr>
            <w:tcW w:w="1979" w:type="dxa"/>
          </w:tcPr>
          <w:p w:rsidR="00367A34" w:rsidRPr="0048598D" w:rsidRDefault="00581829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</w:t>
            </w:r>
            <w:r w:rsidR="00875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81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67A34" w:rsidRPr="0048598D" w:rsidRDefault="00581829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Мини-музей </w:t>
            </w:r>
            <w:r w:rsidR="00451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«Армения»</w:t>
            </w:r>
          </w:p>
        </w:tc>
        <w:tc>
          <w:tcPr>
            <w:tcW w:w="4252" w:type="dxa"/>
          </w:tcPr>
          <w:p w:rsidR="00367A34" w:rsidRPr="0048598D" w:rsidRDefault="00633666" w:rsidP="006336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сбору экспонатов мини-музея: изображения герба, флага, карты Армении, книги, керамика, куклы в национальных костюмах, предметы декоративно- прикладного творчества</w:t>
            </w:r>
          </w:p>
        </w:tc>
        <w:tc>
          <w:tcPr>
            <w:tcW w:w="1979" w:type="dxa"/>
          </w:tcPr>
          <w:p w:rsidR="00367A34" w:rsidRPr="0048598D" w:rsidRDefault="00633666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– декабрь 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33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67A34" w:rsidRPr="0048598D" w:rsidRDefault="00633666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Армении»</w:t>
            </w:r>
          </w:p>
        </w:tc>
        <w:tc>
          <w:tcPr>
            <w:tcW w:w="4252" w:type="dxa"/>
          </w:tcPr>
          <w:p w:rsidR="00367A34" w:rsidRPr="0048598D" w:rsidRDefault="00633666" w:rsidP="006336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гимна, знакомство с музыкальными инструментами Армении, разучивание песни «Моя Родина – Армения» и танца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Арцах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концерт учащихся ДШИ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79" w:type="dxa"/>
          </w:tcPr>
          <w:p w:rsidR="00367A34" w:rsidRPr="0048598D" w:rsidRDefault="006A1C9A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– февраль 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A1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552" w:type="dxa"/>
          </w:tcPr>
          <w:p w:rsidR="00367A34" w:rsidRPr="0048598D" w:rsidRDefault="0096718E" w:rsidP="00363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Сурпценунт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6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Рождество)</w:t>
            </w:r>
            <w:r w:rsidR="0036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="0036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Барикендан</w:t>
            </w:r>
            <w:proofErr w:type="spellEnd"/>
            <w:r w:rsidR="0036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(Масленица)</w:t>
            </w:r>
          </w:p>
        </w:tc>
        <w:tc>
          <w:tcPr>
            <w:tcW w:w="4252" w:type="dxa"/>
          </w:tcPr>
          <w:p w:rsidR="00367A34" w:rsidRPr="0048598D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</w:t>
            </w:r>
            <w:r w:rsidR="00967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товка к празднованию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67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зготовление атрибутов, заучивание стихов, песен)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проведение рождественского концерта</w:t>
            </w:r>
            <w:r w:rsidR="0036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подготовка к проведению </w:t>
            </w:r>
            <w:proofErr w:type="spellStart"/>
            <w:r w:rsidR="0036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Барикендан</w:t>
            </w:r>
            <w:proofErr w:type="spellEnd"/>
            <w:r w:rsidR="0036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(Масленица), изготовление масленичной куклы</w:t>
            </w:r>
          </w:p>
        </w:tc>
        <w:tc>
          <w:tcPr>
            <w:tcW w:w="1979" w:type="dxa"/>
          </w:tcPr>
          <w:p w:rsidR="00367A34" w:rsidRPr="0048598D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  <w:r w:rsidR="0036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март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552" w:type="dxa"/>
          </w:tcPr>
          <w:p w:rsidR="00367A34" w:rsidRPr="0048598D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не дружат собака с кошкой»</w:t>
            </w:r>
          </w:p>
        </w:tc>
        <w:tc>
          <w:tcPr>
            <w:tcW w:w="4252" w:type="dxa"/>
          </w:tcPr>
          <w:p w:rsidR="00367A34" w:rsidRPr="0048598D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инсценировка сказки</w:t>
            </w:r>
          </w:p>
        </w:tc>
        <w:tc>
          <w:tcPr>
            <w:tcW w:w="1979" w:type="dxa"/>
          </w:tcPr>
          <w:p w:rsidR="00367A34" w:rsidRPr="0048598D" w:rsidRDefault="00875732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643C20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52" w:type="dxa"/>
          </w:tcPr>
          <w:p w:rsidR="00367A34" w:rsidRPr="0048598D" w:rsidRDefault="00643C20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Армянская сладость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</w:tcPr>
          <w:p w:rsidR="00367A34" w:rsidRPr="0048598D" w:rsidRDefault="00643C20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с детьми по приготовлению армянского блюда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</w:tcPr>
          <w:p w:rsidR="00367A34" w:rsidRPr="0048598D" w:rsidRDefault="00643C20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FE7E7C" w:rsidTr="004A5F29">
        <w:tc>
          <w:tcPr>
            <w:tcW w:w="562" w:type="dxa"/>
          </w:tcPr>
          <w:p w:rsidR="00FE7E7C" w:rsidRDefault="00FE7E7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52" w:type="dxa"/>
          </w:tcPr>
          <w:p w:rsidR="00FE7E7C" w:rsidRDefault="00FE7E7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народов Поволжья</w:t>
            </w:r>
          </w:p>
        </w:tc>
        <w:tc>
          <w:tcPr>
            <w:tcW w:w="4252" w:type="dxa"/>
          </w:tcPr>
          <w:p w:rsidR="00FE7E7C" w:rsidRDefault="00FE7E7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сценария выступления армянской группы в рамках Фестиваля, участие в генеральных репетициях, выступление в рамках фестиваля</w:t>
            </w:r>
          </w:p>
        </w:tc>
        <w:tc>
          <w:tcPr>
            <w:tcW w:w="1979" w:type="dxa"/>
          </w:tcPr>
          <w:p w:rsidR="00FE7E7C" w:rsidRDefault="00FE7E7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4526E5" w:rsidTr="002244EF">
        <w:tc>
          <w:tcPr>
            <w:tcW w:w="9345" w:type="dxa"/>
            <w:gridSpan w:val="4"/>
          </w:tcPr>
          <w:p w:rsidR="004526E5" w:rsidRPr="004526E5" w:rsidRDefault="004526E5" w:rsidP="004526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4526E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</w:tcPr>
          <w:p w:rsidR="00367A34" w:rsidRPr="0048598D" w:rsidRDefault="004526E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«Традиции моей семьи»</w:t>
            </w:r>
          </w:p>
        </w:tc>
        <w:tc>
          <w:tcPr>
            <w:tcW w:w="4252" w:type="dxa"/>
          </w:tcPr>
          <w:p w:rsidR="00367A34" w:rsidRPr="0048598D" w:rsidRDefault="004526E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</w:tc>
        <w:tc>
          <w:tcPr>
            <w:tcW w:w="1979" w:type="dxa"/>
          </w:tcPr>
          <w:p w:rsidR="00367A34" w:rsidRPr="0048598D" w:rsidRDefault="004526E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4526E5" w:rsidTr="004A5F29">
        <w:tc>
          <w:tcPr>
            <w:tcW w:w="562" w:type="dxa"/>
          </w:tcPr>
          <w:p w:rsidR="004526E5" w:rsidRDefault="004526E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</w:tcPr>
          <w:p w:rsidR="004526E5" w:rsidRDefault="0045178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«Кладовая рецептов»</w:t>
            </w:r>
          </w:p>
        </w:tc>
        <w:tc>
          <w:tcPr>
            <w:tcW w:w="4252" w:type="dxa"/>
          </w:tcPr>
          <w:p w:rsidR="004526E5" w:rsidRDefault="004526E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семейными рецептами заготовок из овощей и фруктов, дегустация</w:t>
            </w:r>
          </w:p>
        </w:tc>
        <w:tc>
          <w:tcPr>
            <w:tcW w:w="1979" w:type="dxa"/>
          </w:tcPr>
          <w:p w:rsidR="004526E5" w:rsidRDefault="004526E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4526E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</w:tcPr>
          <w:p w:rsidR="00367A34" w:rsidRPr="0048598D" w:rsidRDefault="004526E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мотивам армянских сказок»</w:t>
            </w:r>
          </w:p>
        </w:tc>
        <w:tc>
          <w:tcPr>
            <w:tcW w:w="4252" w:type="dxa"/>
          </w:tcPr>
          <w:p w:rsidR="00367A34" w:rsidRPr="0048598D" w:rsidRDefault="004526E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конкурса семейных поделок и рисунков, организация выставки </w:t>
            </w:r>
          </w:p>
        </w:tc>
        <w:tc>
          <w:tcPr>
            <w:tcW w:w="1979" w:type="dxa"/>
          </w:tcPr>
          <w:p w:rsidR="00367A34" w:rsidRPr="0048598D" w:rsidRDefault="004526E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9A10DF" w:rsidTr="002244EF">
        <w:tc>
          <w:tcPr>
            <w:tcW w:w="9345" w:type="dxa"/>
            <w:gridSpan w:val="4"/>
          </w:tcPr>
          <w:p w:rsidR="009A10DF" w:rsidRPr="009A10DF" w:rsidRDefault="009A10DF" w:rsidP="009A10D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социальными партнёрами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9A10DF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</w:tcPr>
          <w:p w:rsidR="00367A34" w:rsidRPr="0048598D" w:rsidRDefault="00F5607A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ВО Ульяновский ГАУ: </w:t>
            </w:r>
            <w:r w:rsidR="00933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Культурно-просветительский форум «Единство народов – наше будущее»</w:t>
            </w:r>
          </w:p>
        </w:tc>
        <w:tc>
          <w:tcPr>
            <w:tcW w:w="4252" w:type="dxa"/>
          </w:tcPr>
          <w:p w:rsidR="00367A34" w:rsidRPr="00933F23" w:rsidRDefault="00933F23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фотоконкурсе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#</w:t>
            </w:r>
            <w:proofErr w:type="spellStart"/>
            <w:r w:rsidR="00CD6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МыЕдиныУл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</w:t>
            </w:r>
            <w:proofErr w:type="spellEnd"/>
          </w:p>
        </w:tc>
        <w:tc>
          <w:tcPr>
            <w:tcW w:w="1979" w:type="dxa"/>
          </w:tcPr>
          <w:p w:rsidR="00367A34" w:rsidRPr="0048598D" w:rsidRDefault="002E5A89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F5607A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</w:tcPr>
          <w:p w:rsidR="00367A34" w:rsidRPr="0048598D" w:rsidRDefault="00FE7E7C" w:rsidP="00FE7E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Октябрьскую сельскую модульную библиотеку </w:t>
            </w:r>
          </w:p>
        </w:tc>
        <w:tc>
          <w:tcPr>
            <w:tcW w:w="4252" w:type="dxa"/>
          </w:tcPr>
          <w:p w:rsidR="00367A34" w:rsidRPr="0048598D" w:rsidRDefault="00FE7E7C" w:rsidP="00FE7E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выставкой литературы по этнокультурному направлению </w:t>
            </w:r>
          </w:p>
        </w:tc>
        <w:tc>
          <w:tcPr>
            <w:tcW w:w="1979" w:type="dxa"/>
          </w:tcPr>
          <w:p w:rsidR="00367A34" w:rsidRPr="0048598D" w:rsidRDefault="00FE7E7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F5607A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</w:tcPr>
          <w:p w:rsidR="00367A34" w:rsidRPr="0048598D" w:rsidRDefault="00FE7E7C" w:rsidP="00FE7E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Ульяновский ГАУ: Проект «Гостеприимная Россия»</w:t>
            </w:r>
          </w:p>
        </w:tc>
        <w:tc>
          <w:tcPr>
            <w:tcW w:w="4252" w:type="dxa"/>
          </w:tcPr>
          <w:p w:rsidR="00367A34" w:rsidRPr="0048598D" w:rsidRDefault="00FE7E7C" w:rsidP="00FE7E7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фотоконкурсе «Кухни народов мира»</w:t>
            </w:r>
          </w:p>
        </w:tc>
        <w:tc>
          <w:tcPr>
            <w:tcW w:w="1979" w:type="dxa"/>
          </w:tcPr>
          <w:p w:rsidR="00FE7E7C" w:rsidRDefault="00FE7E7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367A34" w:rsidRPr="0048598D" w:rsidRDefault="00F5607A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7A34" w:rsidTr="004A5F29">
        <w:tc>
          <w:tcPr>
            <w:tcW w:w="562" w:type="dxa"/>
          </w:tcPr>
          <w:p w:rsidR="00367A34" w:rsidRPr="00FE7E7C" w:rsidRDefault="00FE7E7C" w:rsidP="00FE7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</w:tcPr>
          <w:p w:rsidR="00367A34" w:rsidRPr="0048598D" w:rsidRDefault="00FE7E7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Шефский концерт ДШИ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Чердаклиского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252" w:type="dxa"/>
          </w:tcPr>
          <w:p w:rsidR="00367A34" w:rsidRPr="0048598D" w:rsidRDefault="00FE7E7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Инструментальные и вокальные номера учащихся ДШИ в стенах детского сада</w:t>
            </w:r>
          </w:p>
        </w:tc>
        <w:tc>
          <w:tcPr>
            <w:tcW w:w="1979" w:type="dxa"/>
          </w:tcPr>
          <w:p w:rsidR="00FE7E7C" w:rsidRPr="0048598D" w:rsidRDefault="00FE7E7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C80179" w:rsidTr="004A5F29">
        <w:tc>
          <w:tcPr>
            <w:tcW w:w="562" w:type="dxa"/>
          </w:tcPr>
          <w:p w:rsidR="00C80179" w:rsidRDefault="00C80179" w:rsidP="00FE7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</w:tcPr>
          <w:p w:rsidR="00C80179" w:rsidRDefault="00C80179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сельский Дом культуры: «Сказки народов Поволжья»</w:t>
            </w:r>
          </w:p>
        </w:tc>
        <w:tc>
          <w:tcPr>
            <w:tcW w:w="4252" w:type="dxa"/>
          </w:tcPr>
          <w:p w:rsidR="00C80179" w:rsidRDefault="00C80179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по знакомству со сказками народов Поволжья</w:t>
            </w:r>
          </w:p>
        </w:tc>
        <w:tc>
          <w:tcPr>
            <w:tcW w:w="1979" w:type="dxa"/>
          </w:tcPr>
          <w:p w:rsidR="00C80179" w:rsidRDefault="00C80179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F57369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FE7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367A34" w:rsidRPr="0048598D" w:rsidRDefault="00FE7E7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Октябрьский сельский лицей</w:t>
            </w:r>
          </w:p>
        </w:tc>
        <w:tc>
          <w:tcPr>
            <w:tcW w:w="4252" w:type="dxa"/>
          </w:tcPr>
          <w:p w:rsidR="00367A34" w:rsidRPr="0048598D" w:rsidRDefault="0045178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выставкой «Н</w:t>
            </w:r>
            <w:r w:rsidR="00FE7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ароды Поволжья. Прошлое и настоящее»</w:t>
            </w:r>
          </w:p>
        </w:tc>
        <w:tc>
          <w:tcPr>
            <w:tcW w:w="1979" w:type="dxa"/>
          </w:tcPr>
          <w:p w:rsidR="00367A34" w:rsidRPr="0048598D" w:rsidRDefault="00FE7E7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FE7E7C" w:rsidTr="002244EF">
        <w:tc>
          <w:tcPr>
            <w:tcW w:w="9345" w:type="dxa"/>
            <w:gridSpan w:val="4"/>
          </w:tcPr>
          <w:p w:rsidR="00FE7E7C" w:rsidRPr="00EB7100" w:rsidRDefault="0045178C" w:rsidP="00EB71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III </w:t>
            </w:r>
            <w:r w:rsidR="00EB7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(заключительный)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EB7100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552" w:type="dxa"/>
          </w:tcPr>
          <w:p w:rsidR="00367A34" w:rsidRPr="0048598D" w:rsidRDefault="0045178C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кругу друзей»</w:t>
            </w:r>
          </w:p>
        </w:tc>
        <w:tc>
          <w:tcPr>
            <w:tcW w:w="4252" w:type="dxa"/>
          </w:tcPr>
          <w:p w:rsidR="00367A34" w:rsidRPr="0048598D" w:rsidRDefault="00CE780B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мнений родителей о марафоне народов Поволжья</w:t>
            </w:r>
            <w:r w:rsidR="00147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дальнейшего развития проекта</w:t>
            </w:r>
          </w:p>
        </w:tc>
        <w:tc>
          <w:tcPr>
            <w:tcW w:w="1979" w:type="dxa"/>
          </w:tcPr>
          <w:p w:rsidR="00367A34" w:rsidRPr="0048598D" w:rsidRDefault="001477D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1477D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</w:tcPr>
          <w:p w:rsidR="00367A34" w:rsidRPr="0048598D" w:rsidRDefault="001477D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«Градусник настроения»</w:t>
            </w:r>
          </w:p>
        </w:tc>
        <w:tc>
          <w:tcPr>
            <w:tcW w:w="4252" w:type="dxa"/>
          </w:tcPr>
          <w:p w:rsidR="00367A34" w:rsidRPr="0048598D" w:rsidRDefault="001477D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Интервью детей с целью выяснения их отношения к проведённому марафону</w:t>
            </w:r>
          </w:p>
        </w:tc>
        <w:tc>
          <w:tcPr>
            <w:tcW w:w="1979" w:type="dxa"/>
          </w:tcPr>
          <w:p w:rsidR="00367A34" w:rsidRPr="0048598D" w:rsidRDefault="001477D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67A34" w:rsidTr="004A5F29">
        <w:tc>
          <w:tcPr>
            <w:tcW w:w="562" w:type="dxa"/>
          </w:tcPr>
          <w:p w:rsidR="00367A34" w:rsidRPr="0048598D" w:rsidRDefault="001477D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</w:tcPr>
          <w:p w:rsidR="00367A34" w:rsidRPr="0048598D" w:rsidRDefault="001477D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итогов</w:t>
            </w:r>
            <w:r w:rsidR="00451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Совете педагогов</w:t>
            </w:r>
          </w:p>
        </w:tc>
        <w:tc>
          <w:tcPr>
            <w:tcW w:w="4252" w:type="dxa"/>
          </w:tcPr>
          <w:p w:rsidR="00367A34" w:rsidRPr="0048598D" w:rsidRDefault="001477D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презентация опыта работы в этнокультурном марафоне </w:t>
            </w:r>
          </w:p>
        </w:tc>
        <w:tc>
          <w:tcPr>
            <w:tcW w:w="1979" w:type="dxa"/>
          </w:tcPr>
          <w:p w:rsidR="00367A34" w:rsidRPr="0048598D" w:rsidRDefault="001477D5" w:rsidP="00751EB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:rsidR="00B3427E" w:rsidRDefault="00B3427E" w:rsidP="004517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3C0" w:rsidRPr="00F019C4" w:rsidRDefault="0045178C" w:rsidP="00F019C4">
      <w:pPr>
        <w:pStyle w:val="a3"/>
        <w:numPr>
          <w:ilvl w:val="1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работы по про</w:t>
      </w:r>
      <w:r w:rsidR="00F019C4" w:rsidRPr="00F0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ведению этнокультурного марафона</w:t>
      </w:r>
    </w:p>
    <w:p w:rsidR="00F87217" w:rsidRPr="00F87217" w:rsidRDefault="00F019C4" w:rsidP="00F019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F87217" w:rsidRPr="00F87217">
        <w:rPr>
          <w:rFonts w:ascii="Times New Roman" w:eastAsia="Calibri" w:hAnsi="Times New Roman" w:cs="Times New Roman"/>
          <w:sz w:val="28"/>
          <w:szCs w:val="28"/>
        </w:rPr>
        <w:t xml:space="preserve">абота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этнокультурному образованию и воспитанию дошкольников </w:t>
      </w:r>
      <w:r w:rsidR="00F87217" w:rsidRPr="00F87217">
        <w:rPr>
          <w:rFonts w:ascii="Times New Roman" w:eastAsia="Calibri" w:hAnsi="Times New Roman" w:cs="Times New Roman"/>
          <w:sz w:val="28"/>
          <w:szCs w:val="28"/>
        </w:rPr>
        <w:t>проводилась как в специально организованной совместной с педагогом деятельности, так и в индивидуальной и самостоятельной деятельности детей.</w:t>
      </w:r>
    </w:p>
    <w:p w:rsidR="00F87217" w:rsidRPr="00F87217" w:rsidRDefault="00F87217" w:rsidP="00F019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Процесс воспитания детей старшего дошкольного возраста в рамках этнокультурного марафона осуществляется в нашем ДОУ всеми педагогами под руководством заведующего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Махмутовой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Л.Р. и старшего воспитателя Денисовой Г.Л. в сотрудничестве с музыкальными руководителями.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7217">
        <w:rPr>
          <w:rFonts w:ascii="Times New Roman" w:eastAsia="Calibri" w:hAnsi="Times New Roman" w:cs="Times New Roman"/>
          <w:sz w:val="28"/>
          <w:szCs w:val="28"/>
        </w:rPr>
        <w:t>Для этого педагогическим коллектив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ом разработан </w:t>
      </w:r>
      <w:r w:rsidR="00F019C4">
        <w:rPr>
          <w:rFonts w:ascii="Times New Roman" w:eastAsia="Calibri" w:hAnsi="Times New Roman" w:cs="Times New Roman"/>
          <w:sz w:val="28"/>
          <w:szCs w:val="28"/>
        </w:rPr>
        <w:t>комплексно-тематический</w:t>
      </w:r>
      <w:r w:rsidR="00F019C4" w:rsidRPr="00F872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план</w:t>
      </w:r>
      <w:r w:rsidR="00F019C4">
        <w:rPr>
          <w:rFonts w:ascii="Times New Roman" w:eastAsia="Calibri" w:hAnsi="Times New Roman" w:cs="Times New Roman"/>
          <w:sz w:val="28"/>
          <w:szCs w:val="28"/>
        </w:rPr>
        <w:t xml:space="preserve"> образовательных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7217">
        <w:rPr>
          <w:rFonts w:ascii="Times New Roman" w:eastAsia="Calibri" w:hAnsi="Times New Roman" w:cs="Times New Roman"/>
          <w:sz w:val="28"/>
          <w:szCs w:val="28"/>
        </w:rPr>
        <w:t>и досуговых мероприятий.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В доступной для старшего </w:t>
      </w:r>
      <w:r w:rsidR="00F019C4">
        <w:rPr>
          <w:rFonts w:ascii="Times New Roman" w:eastAsia="Calibri" w:hAnsi="Times New Roman" w:cs="Times New Roman"/>
          <w:sz w:val="28"/>
          <w:szCs w:val="28"/>
        </w:rPr>
        <w:t xml:space="preserve">дошкольного </w:t>
      </w: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возраста форме мы знакомили детей с культурой и традициями разных народов, с особенностями природы, быта, в том числе </w:t>
      </w:r>
      <w:r w:rsidR="00F019C4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F87217">
        <w:rPr>
          <w:rFonts w:ascii="Times New Roman" w:eastAsia="Calibri" w:hAnsi="Times New Roman" w:cs="Times New Roman"/>
          <w:sz w:val="28"/>
          <w:szCs w:val="28"/>
        </w:rPr>
        <w:t>культурой и традициями армянского народа.</w:t>
      </w:r>
    </w:p>
    <w:p w:rsidR="00F87217" w:rsidRPr="00F87217" w:rsidRDefault="00F87217" w:rsidP="00F8721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Важное значение в формировании общечеловеческих ценностей имеет знакомство с устным народным творчеством. Сказки, пословицы, поговорки,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потешки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>, современная детская литература, знакомство с национальной одеждой, музыкой, играми, национальной кухней постепенно развивают и воспитывают эстетические и нравственные качества детей, обогащают культуру, формируют уважительное отношение к другим народам, т.е. культуру межнациональных отношений.</w:t>
      </w:r>
      <w:r w:rsidR="00D67177">
        <w:rPr>
          <w:rFonts w:ascii="Times New Roman" w:eastAsia="Calibri" w:hAnsi="Times New Roman" w:cs="Times New Roman"/>
          <w:sz w:val="28"/>
          <w:szCs w:val="28"/>
        </w:rPr>
        <w:t xml:space="preserve"> Мы и сами нашли литературу, и воспользовались помощью работников Октябрьской сельской модульной библиотеки и Октябрьского сельского дома культуры (приложения 5, 7).</w:t>
      </w:r>
    </w:p>
    <w:p w:rsidR="001C2715" w:rsidRDefault="00F87217" w:rsidP="00F8721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В познавательной, игровой, физкультурно-оздоровительной, музыкальной деятельности развивается и обогащается речь детей, внимание, память, мышление, умение сравнивать. Например, во время знакомства с армянскими пословицами и поговорками, дети обратили внимание, на то, что многие из них созвучны с русскими. Готовясь к праздникам, дети с интересом разучивали </w:t>
      </w:r>
      <w:r w:rsidRPr="00F87217">
        <w:rPr>
          <w:rFonts w:ascii="Times New Roman" w:eastAsia="Calibri" w:hAnsi="Times New Roman" w:cs="Times New Roman"/>
          <w:sz w:val="28"/>
          <w:szCs w:val="28"/>
        </w:rPr>
        <w:lastRenderedPageBreak/>
        <w:t>песни разных народов, танцевальные номера, заучивали стихи, играли в народные игры</w:t>
      </w:r>
      <w:r w:rsidR="00D67177">
        <w:rPr>
          <w:rFonts w:ascii="Times New Roman" w:eastAsia="Calibri" w:hAnsi="Times New Roman" w:cs="Times New Roman"/>
          <w:sz w:val="28"/>
          <w:szCs w:val="28"/>
        </w:rPr>
        <w:t>.</w:t>
      </w: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2715">
        <w:rPr>
          <w:rFonts w:ascii="Times New Roman" w:eastAsia="Calibri" w:hAnsi="Times New Roman" w:cs="Times New Roman"/>
          <w:sz w:val="28"/>
          <w:szCs w:val="28"/>
        </w:rPr>
        <w:t>При знакомстве с армянской народной кухней для детей был проведён мастер-класс по изготовлению сладости «</w:t>
      </w:r>
      <w:proofErr w:type="spellStart"/>
      <w:r w:rsidR="001C2715">
        <w:rPr>
          <w:rFonts w:ascii="Times New Roman" w:eastAsia="Calibri" w:hAnsi="Times New Roman" w:cs="Times New Roman"/>
          <w:sz w:val="28"/>
          <w:szCs w:val="28"/>
        </w:rPr>
        <w:t>гата</w:t>
      </w:r>
      <w:proofErr w:type="spellEnd"/>
      <w:r w:rsidR="001C2715">
        <w:rPr>
          <w:rFonts w:ascii="Times New Roman" w:eastAsia="Calibri" w:hAnsi="Times New Roman" w:cs="Times New Roman"/>
          <w:sz w:val="28"/>
          <w:szCs w:val="28"/>
        </w:rPr>
        <w:t xml:space="preserve">». Дети с удовольствием приготовили его и отправили испечь на кухню. Угощались позже и дети, и взрослые (приложение 3).  </w:t>
      </w:r>
    </w:p>
    <w:p w:rsidR="00F87217" w:rsidRPr="00F87217" w:rsidRDefault="00F87217" w:rsidP="00F8721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Итогом нашего марафона стало проведение Фестиваля народов Поволжья. На празднике присутствовали почётные гости: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Гибатдинов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А.М. – Сенатор Российской Федерации,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Афонин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Э.А. – глава Муниципального образования Октябрьского сельского поселения,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Постнова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М.В. – проректор по учебной, воспитательной работе и молодежной политике Ульяновского аграрного университета им. П.А. Столыпина, </w:t>
      </w:r>
      <w:proofErr w:type="spellStart"/>
      <w:r w:rsidR="001C2715">
        <w:rPr>
          <w:rFonts w:ascii="Times New Roman" w:eastAsia="Calibri" w:hAnsi="Times New Roman" w:cs="Times New Roman"/>
          <w:sz w:val="28"/>
          <w:szCs w:val="28"/>
        </w:rPr>
        <w:t>Нав</w:t>
      </w:r>
      <w:r w:rsidR="005E4A1E">
        <w:rPr>
          <w:rFonts w:ascii="Times New Roman" w:eastAsia="Calibri" w:hAnsi="Times New Roman" w:cs="Times New Roman"/>
          <w:sz w:val="28"/>
          <w:szCs w:val="28"/>
        </w:rPr>
        <w:t>а</w:t>
      </w:r>
      <w:r w:rsidR="001C2715">
        <w:rPr>
          <w:rFonts w:ascii="Times New Roman" w:eastAsia="Calibri" w:hAnsi="Times New Roman" w:cs="Times New Roman"/>
          <w:sz w:val="28"/>
          <w:szCs w:val="28"/>
        </w:rPr>
        <w:t>сардян</w:t>
      </w:r>
      <w:proofErr w:type="spellEnd"/>
      <w:r w:rsidR="001C2715"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="005E4A1E">
        <w:rPr>
          <w:rFonts w:ascii="Times New Roman" w:eastAsia="Calibri" w:hAnsi="Times New Roman" w:cs="Times New Roman"/>
          <w:sz w:val="28"/>
          <w:szCs w:val="28"/>
        </w:rPr>
        <w:t xml:space="preserve">А. – к.э.н., доцент, </w:t>
      </w: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Игонина Е.М. – директор Октябрьского сельского лицея, Жуков В.В. – предприниматель ИП «Жуков», Самойлова И.А. – председатель Ульяновской региональной немецкой национально-культурной автономии,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Мубинов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Ж. А. – председатель Районного совета татарской национальной культурной автономии, Алексеева Е.Г. – исполняющий обязанности главного редактора газеты «Канаш», Тарасова В.Г., Петрова О.Ю. – представители коллектива Октяб</w:t>
      </w:r>
      <w:r w:rsidR="005650FB">
        <w:rPr>
          <w:rFonts w:ascii="Times New Roman" w:eastAsia="Calibri" w:hAnsi="Times New Roman" w:cs="Times New Roman"/>
          <w:sz w:val="28"/>
          <w:szCs w:val="28"/>
        </w:rPr>
        <w:t xml:space="preserve">рьского сельского Дома культуры </w:t>
      </w:r>
      <w:proofErr w:type="spellStart"/>
      <w:r w:rsidR="005650FB">
        <w:rPr>
          <w:rFonts w:ascii="Times New Roman" w:eastAsia="Calibri" w:hAnsi="Times New Roman" w:cs="Times New Roman"/>
          <w:sz w:val="28"/>
          <w:szCs w:val="28"/>
        </w:rPr>
        <w:t>Шатилина</w:t>
      </w:r>
      <w:proofErr w:type="spellEnd"/>
      <w:r w:rsidR="005650FB">
        <w:rPr>
          <w:rFonts w:ascii="Times New Roman" w:eastAsia="Calibri" w:hAnsi="Times New Roman" w:cs="Times New Roman"/>
          <w:sz w:val="28"/>
          <w:szCs w:val="28"/>
        </w:rPr>
        <w:t xml:space="preserve"> Е.И. – директор ДШИ №2. </w:t>
      </w: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Фестиваль открыл патриотический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флешмоб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воспитанников старших и подготовительных групп на песню О. Газманова «Россия». Затем дети старшей группы «А» представили гостеприимную раздольную Россию: читали стихи и исполнили весёлую русскую пляску «Ярмарка». Дети средней «А» группы перенесли гостей в солнечную Армению: читали стихи на армянском языке, пели песню и проникновенно исполнили танец «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Арцах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>». Древнюю и вечно молодую Чувашию представили воспитанники старшей «Б» группы. Они читали стихи на чувашском языке, вместе с педагогами исполнили песню «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Шапчак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» и станцевали задорный чувашский танец.  Отразили душу славной Мордовии дети подготовительной «Б» группы. В их репертуаре: стихи на мордовском языке, красивый танец с ложками, народная мордовская игра «Горшки». Замечателен был бодрый выход представителей немецкой национально-культурной автономии – дети подготовительной «А» группы. Стихи и немецкий танец доставили удовольствие гостям. Ярким выступлением порадовал гостеприимный Татарстан – подготовительная «А» группа. Дети прочитали стихи о родном языке, исполнили татарский танец. Сюрпризом было сольное исполнение заведующим детским садом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Махмутовой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Л. Р. песни «Су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буенда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». Педагоги ДОУ исполнили красивый татарский танец. Кульминацией праздника стала песня Смирновой «Белый, синий, красный» в исполнении музыкальных руководителей Кузнецовой С.М.,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Еремеевой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Е.В. После праздника участники пили ароматный чай с </w:t>
      </w:r>
      <w:r w:rsidR="00D67177">
        <w:rPr>
          <w:rFonts w:ascii="Times New Roman" w:eastAsia="Calibri" w:hAnsi="Times New Roman" w:cs="Times New Roman"/>
          <w:sz w:val="28"/>
          <w:szCs w:val="28"/>
        </w:rPr>
        <w:t>угощениями национальной кухни.</w:t>
      </w: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7217" w:rsidRPr="00F87217" w:rsidRDefault="00F87217" w:rsidP="00F8721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lastRenderedPageBreak/>
        <w:t>Гости отметили большую подготовку к данному мероприятию: организация выставки, оформление зала, музыкальное сопровождение, красивые костюмы выступающих. Всё это вызвало массу положительных эмоций у гостей и участников фестиваля</w:t>
      </w:r>
      <w:r w:rsidR="00D67177">
        <w:rPr>
          <w:rFonts w:ascii="Times New Roman" w:eastAsia="Calibri" w:hAnsi="Times New Roman" w:cs="Times New Roman"/>
          <w:sz w:val="28"/>
          <w:szCs w:val="28"/>
        </w:rPr>
        <w:t xml:space="preserve"> (приложения 1, 2)</w:t>
      </w:r>
      <w:r w:rsidRPr="00F8721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7217" w:rsidRPr="00F87217" w:rsidRDefault="00F87217" w:rsidP="005650F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Проведение этнокультурного марафона </w:t>
      </w:r>
      <w:r w:rsidR="005650FB">
        <w:rPr>
          <w:rFonts w:ascii="Times New Roman" w:eastAsia="Calibri" w:hAnsi="Times New Roman" w:cs="Times New Roman"/>
          <w:sz w:val="28"/>
          <w:szCs w:val="28"/>
        </w:rPr>
        <w:t xml:space="preserve">невозможно было бы без тесного </w:t>
      </w: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взаимодействия с семьями воспитанников. Они с удовольствием включались в разнообразную совместную деятельность, будь то организация мини-музея, или презентация своих семейных традиций, или участие в конкурсах и выставках. </w:t>
      </w:r>
      <w:r w:rsidR="001C2715">
        <w:rPr>
          <w:rFonts w:ascii="Times New Roman" w:eastAsia="Calibri" w:hAnsi="Times New Roman" w:cs="Times New Roman"/>
          <w:sz w:val="28"/>
          <w:szCs w:val="28"/>
        </w:rPr>
        <w:t xml:space="preserve">Интересно прошло мероприятие «Кладовая рецептов» по обмену семейными рецептами домашних заготовок. </w:t>
      </w: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Для участия в Фестивале народов Поволжья были также сшиты национальные костюмы. Все родители приветствовали работу ДОУ в данном направлении, </w:t>
      </w:r>
      <w:proofErr w:type="gramStart"/>
      <w:r w:rsidRPr="00F87217">
        <w:rPr>
          <w:rFonts w:ascii="Times New Roman" w:eastAsia="Calibri" w:hAnsi="Times New Roman" w:cs="Times New Roman"/>
          <w:sz w:val="28"/>
          <w:szCs w:val="28"/>
        </w:rPr>
        <w:t>так</w:t>
      </w:r>
      <w:proofErr w:type="gram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как и дома они стараются прививать своим детям бережное отношение к культуре и языку своей и других национальностей.</w:t>
      </w:r>
    </w:p>
    <w:p w:rsidR="00F87217" w:rsidRPr="00F87217" w:rsidRDefault="00F87217" w:rsidP="005650F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Также наша работа подразумевает совместные мероприятия с нашими социокультурными партнерами. Наш ДОУ много лет сотрудничает с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УлГАУ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, с МОУ Октябрьский сельский лицей, с поселковой библиотекой, с ДШИ №2 п. Октябрьский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Чердаклинского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района.    Воспитанники и педагоги МДОУ Октябрьский</w:t>
      </w:r>
      <w:r w:rsidRPr="00F87217">
        <w:rPr>
          <w:rFonts w:ascii="Times New Roman" w:eastAsia="Calibri" w:hAnsi="Times New Roman" w:cs="Times New Roman"/>
          <w:sz w:val="28"/>
          <w:szCs w:val="28"/>
        </w:rPr>
        <w:tab/>
        <w:t xml:space="preserve"> детский сад «Василёк» являются активными участниками районных и региональных национальных праздников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Акатуй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, Сабантуй конкурса рисунков «Печек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шевлесем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» («Солнечные лучики»), районного фотоконкурса «Культурная мозаика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Чердаклинского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  <w:r w:rsidRPr="00F8721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87217" w:rsidRPr="00F87217" w:rsidRDefault="00F87217" w:rsidP="00F8721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На протяжении многих лет коллектив тесно сотрудничают с </w:t>
      </w:r>
      <w:proofErr w:type="spellStart"/>
      <w:r w:rsidRPr="00F8721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УлГАУ</w:t>
      </w:r>
      <w:proofErr w:type="spellEnd"/>
      <w:r w:rsidRPr="00F8721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     Так, наш коллектив принимал участие в </w:t>
      </w:r>
      <w:r w:rsidRPr="00F87217">
        <w:rPr>
          <w:rFonts w:ascii="Times New Roman" w:eastAsia="Calibri" w:hAnsi="Times New Roman" w:cs="Times New Roman"/>
          <w:sz w:val="28"/>
          <w:szCs w:val="28"/>
        </w:rPr>
        <w:t>фотоконкурсе «#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МыЕдиныУлГАУ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» в рамках культурно-просветительского форума «Единство народов – наше будущее», в фотоконкурсе «Кухни народов мира» в рамках проекта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УлГАУ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«Гостеприимная Россия». Такие проекты способствуют развитию толерантн</w:t>
      </w:r>
      <w:r w:rsidR="005650FB">
        <w:rPr>
          <w:rFonts w:ascii="Times New Roman" w:eastAsia="Calibri" w:hAnsi="Times New Roman" w:cs="Times New Roman"/>
          <w:sz w:val="28"/>
          <w:szCs w:val="28"/>
        </w:rPr>
        <w:t>ого отношения к людям, относящим</w:t>
      </w:r>
      <w:r w:rsidRPr="00F87217">
        <w:rPr>
          <w:rFonts w:ascii="Times New Roman" w:eastAsia="Calibri" w:hAnsi="Times New Roman" w:cs="Times New Roman"/>
          <w:sz w:val="28"/>
          <w:szCs w:val="28"/>
        </w:rPr>
        <w:t>ся к разным национальностям, вне зависимости от возраста, религии, пола и рода деятельности. Они повышают уровень доверия среди разных наций, расширяют кругозор, объединяют всех участников, выявляют и поддерживают одарённых людей.</w:t>
      </w:r>
    </w:p>
    <w:p w:rsidR="00F87217" w:rsidRPr="00F87217" w:rsidRDefault="00F87217" w:rsidP="00F8721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В рамках этнокультурного марафона коллектив регулярно организует выставки декоративно-прикладного творчества народов, про</w:t>
      </w:r>
      <w:r w:rsidR="00D671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живающих в Поволжье </w:t>
      </w:r>
      <w:r w:rsidR="00D67177">
        <w:rPr>
          <w:rFonts w:ascii="Times New Roman" w:eastAsia="Calibri" w:hAnsi="Times New Roman" w:cs="Times New Roman"/>
          <w:sz w:val="28"/>
          <w:szCs w:val="28"/>
        </w:rPr>
        <w:t>(приложения 4, 6).</w:t>
      </w:r>
    </w:p>
    <w:p w:rsidR="00C80179" w:rsidRPr="00F87217" w:rsidRDefault="00F87217" w:rsidP="00F8721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      Подводя итоги, можно с уверенностью сказать, что поликультурное воспитание, развитие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этнотолерантности</w:t>
      </w:r>
      <w:proofErr w:type="spellEnd"/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и нравственных чувств дошкольников с использованием фольклора и традиций народов, проживающих в Поволжье, возможно в том случае, если работа в детском саду будет осуществляться в </w:t>
      </w:r>
      <w:r w:rsidRPr="00F87217">
        <w:rPr>
          <w:rFonts w:ascii="Times New Roman" w:eastAsia="Calibri" w:hAnsi="Times New Roman" w:cs="Times New Roman"/>
          <w:sz w:val="28"/>
          <w:szCs w:val="28"/>
        </w:rPr>
        <w:lastRenderedPageBreak/>
        <w:t>тесной взаимосвязи детей, педагогов, семей воспитанников и социальных партнёров.</w:t>
      </w:r>
    </w:p>
    <w:p w:rsidR="00F87217" w:rsidRPr="00F87217" w:rsidRDefault="0045178C" w:rsidP="005650FB">
      <w:pPr>
        <w:pStyle w:val="a3"/>
        <w:numPr>
          <w:ilvl w:val="1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 проекта </w:t>
      </w:r>
    </w:p>
    <w:p w:rsidR="00F87217" w:rsidRPr="00F87217" w:rsidRDefault="00F87217" w:rsidP="00F8721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  В работе над проектом мы добились положительной динамики за счет:</w:t>
      </w:r>
    </w:p>
    <w:p w:rsidR="00F87217" w:rsidRPr="00F87217" w:rsidRDefault="00F87217" w:rsidP="00F8721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t xml:space="preserve">- процесса приобщения детей к традиционной культуре народов Поволжья осуществлялся посредством проведения специально разработанных комплексных тематических и досуговых мероприятий, проводимые педагогами совместно с сотрудниками </w:t>
      </w:r>
      <w:proofErr w:type="spellStart"/>
      <w:r w:rsidRPr="00F87217">
        <w:rPr>
          <w:rFonts w:ascii="Times New Roman" w:eastAsia="Calibri" w:hAnsi="Times New Roman" w:cs="Times New Roman"/>
          <w:sz w:val="28"/>
          <w:szCs w:val="28"/>
        </w:rPr>
        <w:t>УлГАУ</w:t>
      </w:r>
      <w:proofErr w:type="spellEnd"/>
    </w:p>
    <w:p w:rsidR="00F87217" w:rsidRPr="00F87217" w:rsidRDefault="00F87217" w:rsidP="00F8721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t>- дети вовлекались в разнообразные виды деятельности (специально организованное общение, учебно-познавательная, музыкальная, театрализованная, двигательная активность, изобразительная, декоративно-прикладная);</w:t>
      </w:r>
    </w:p>
    <w:p w:rsidR="00F87217" w:rsidRPr="00F87217" w:rsidRDefault="00F87217" w:rsidP="00F8721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t>- интеграция различных видов искусств (музыкального, танцевального, устного народного творчества, драматизация) при опоре на разные жанры фольклора народов Поволжья;</w:t>
      </w:r>
    </w:p>
    <w:p w:rsidR="00F87217" w:rsidRPr="00F87217" w:rsidRDefault="00F87217" w:rsidP="00F8721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t>- при разработке методического материала для работы с детьми мы учитывали доступность знаний для ребёнка, соотнесения их с его личным опытом и повседневной жизнью;</w:t>
      </w:r>
    </w:p>
    <w:p w:rsidR="00F87217" w:rsidRPr="00A333C0" w:rsidRDefault="00F87217" w:rsidP="002A150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7217">
        <w:rPr>
          <w:rFonts w:ascii="Times New Roman" w:eastAsia="Calibri" w:hAnsi="Times New Roman" w:cs="Times New Roman"/>
          <w:sz w:val="28"/>
          <w:szCs w:val="28"/>
        </w:rPr>
        <w:t>- использование взаимодействия в системе «педагог – ребенок — родители»: «педагог – ребенок»; «педагог - ро</w:t>
      </w:r>
      <w:r>
        <w:rPr>
          <w:rFonts w:ascii="Times New Roman" w:eastAsia="Calibri" w:hAnsi="Times New Roman" w:cs="Times New Roman"/>
          <w:sz w:val="28"/>
          <w:szCs w:val="28"/>
        </w:rPr>
        <w:t>дители»; «ребенок - родители».</w:t>
      </w:r>
    </w:p>
    <w:p w:rsidR="00A333C0" w:rsidRDefault="00A333C0" w:rsidP="000A47F9">
      <w:pPr>
        <w:shd w:val="clear" w:color="auto" w:fill="FFFFFF"/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работы по проекту этнокультурный марафон народов Поволжья</w:t>
      </w:r>
      <w:r w:rsidR="000A4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сентябрь 2021 – май 2022 гг. </w:t>
      </w:r>
    </w:p>
    <w:p w:rsidR="00EF5087" w:rsidRPr="00EF5087" w:rsidRDefault="00EF5087" w:rsidP="00EF5087">
      <w:pPr>
        <w:shd w:val="clear" w:color="auto" w:fill="FFFFFF"/>
        <w:tabs>
          <w:tab w:val="num" w:pos="720"/>
        </w:tabs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Таблица 2.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0A47F9" w:rsidTr="000A47F9">
        <w:tc>
          <w:tcPr>
            <w:tcW w:w="2263" w:type="dxa"/>
          </w:tcPr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7365" w:type="dxa"/>
          </w:tcPr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0A47F9" w:rsidTr="000A47F9">
        <w:tc>
          <w:tcPr>
            <w:tcW w:w="2263" w:type="dxa"/>
          </w:tcPr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Компетентность педагогов</w:t>
            </w:r>
          </w:p>
        </w:tc>
        <w:tc>
          <w:tcPr>
            <w:tcW w:w="7365" w:type="dxa"/>
          </w:tcPr>
          <w:p w:rsidR="00EF5087" w:rsidRPr="00EF5087" w:rsidRDefault="00EF5087" w:rsidP="00EF5087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50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 педагогов сформированы основные компетенции, необходимые для социальной с</w:t>
            </w:r>
            <w:r w:rsidR="00DC11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итуации развития воспитанников</w:t>
            </w:r>
            <w:r w:rsidRPr="00EF50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обеспечение эмоционального благополучия каждого ребёнка;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поддержка индивидуальности и инициативы детей;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установление правил поведения и взаимодействия в разных ситуациях;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-ориентация на зону ближайшего развития ребенка;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взаимодействие с родителями (законными представителями) по вопросам развития ребенка, вовлечения их в образовательную деятельность.</w:t>
            </w:r>
          </w:p>
        </w:tc>
      </w:tr>
      <w:tr w:rsidR="000A47F9" w:rsidTr="000A47F9">
        <w:tc>
          <w:tcPr>
            <w:tcW w:w="2263" w:type="dxa"/>
          </w:tcPr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Условия в ДОУ для приобщения к этнокультурным практикам </w:t>
            </w:r>
          </w:p>
        </w:tc>
        <w:tc>
          <w:tcPr>
            <w:tcW w:w="7365" w:type="dxa"/>
          </w:tcPr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художественно-эстетические зоны в группах организованы с учётом активного приобщения детей к совместной и самостоятельной деятельности (театральный, музыкальный, книжный, изобразительный уголки), созданы мини-музеи по этнокультурному направлению;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 имеются различные виды театра: </w:t>
            </w:r>
            <w:proofErr w:type="spellStart"/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</w:t>
            </w:r>
            <w:proofErr w:type="spellEnd"/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-ба-</w:t>
            </w:r>
            <w:proofErr w:type="spellStart"/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</w:t>
            </w:r>
            <w:proofErr w:type="spellEnd"/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пальчиковый, теневой, настольный, кукольный, и т д.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педагоги организуют посещение театра, показывают слайды и видеофильмы, виртуальные экскурсии о народах, проживающих в Поволжье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47F9" w:rsidTr="000A47F9">
        <w:tc>
          <w:tcPr>
            <w:tcW w:w="2263" w:type="dxa"/>
          </w:tcPr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Уровень развития творческих способностей детей </w:t>
            </w:r>
          </w:p>
        </w:tc>
        <w:tc>
          <w:tcPr>
            <w:tcW w:w="7365" w:type="dxa"/>
          </w:tcPr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Повысился уровень развития творческих способностей детей с 2021 по 2022 год. Оптимальный уровень развития навыков повысился: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 театрализованной деятельности - на 40%;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 вокальной деятельности - на 35%;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 танцевальной –на 26%;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 литературно-художественной- на 20%.</w:t>
            </w:r>
          </w:p>
        </w:tc>
      </w:tr>
      <w:tr w:rsidR="000A47F9" w:rsidTr="000A47F9">
        <w:tc>
          <w:tcPr>
            <w:tcW w:w="2263" w:type="dxa"/>
          </w:tcPr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социализации детей</w:t>
            </w:r>
          </w:p>
        </w:tc>
        <w:tc>
          <w:tcPr>
            <w:tcW w:w="7365" w:type="dxa"/>
          </w:tcPr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Повысился уровень социализации детей, развития коммуникативных навыков с 2021 по 2022 год.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2021г. - оптимальный уровень-44%, допустимый -43% недостаточный- 13%.  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2022г. - оптимальный уровень- 56%, допустимый - 37% недостаточный- 7%.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дети спокойно и раскрепощённо держатся при выступлении перед взрослыми и сверстниками.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обеспечивается активное участие каждого ребёнка в выступлениях;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обеспечивается «ситуация успеха» каждому ребенку на основе его индивидуальности;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повышается самооценка детей посредством признания ценности детских достижений.</w:t>
            </w:r>
          </w:p>
        </w:tc>
      </w:tr>
      <w:tr w:rsidR="000A47F9" w:rsidTr="000A47F9">
        <w:tc>
          <w:tcPr>
            <w:tcW w:w="2263" w:type="dxa"/>
          </w:tcPr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Взаимоотношения между участниками педагогического процесса</w:t>
            </w:r>
          </w:p>
        </w:tc>
        <w:tc>
          <w:tcPr>
            <w:tcW w:w="7365" w:type="dxa"/>
          </w:tcPr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крепились взаимоотношения между детьми, педагогами и родителями: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-родители участвуют в усовершенствовании предметно-развивающей среды для этнокультурного развития детей в ДОУ;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родители активно участвуют в разучивании стихов, песен и танцев с детьми;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участвуют в совместных мероприятиях ДОУ.</w:t>
            </w:r>
          </w:p>
          <w:p w:rsidR="000A47F9" w:rsidRPr="000A47F9" w:rsidRDefault="000A47F9" w:rsidP="000A47F9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4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лице родителей мы нашли поддержку не только в подготовительной работе (изготовлении декораций, атрибутов, костюмов, игрушек и т.д.), но увидели в них талантливых постановщиков, артистов, воспитателей своих детей.</w:t>
            </w:r>
          </w:p>
        </w:tc>
      </w:tr>
    </w:tbl>
    <w:p w:rsidR="000A47F9" w:rsidRPr="000A47F9" w:rsidRDefault="000A47F9" w:rsidP="000A47F9">
      <w:pPr>
        <w:shd w:val="clear" w:color="auto" w:fill="FFFFFF"/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333C0" w:rsidRDefault="00A333C0" w:rsidP="00EF50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="00EF5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этнокультурный марафон народов Поволжья оказался</w:t>
      </w:r>
      <w:r w:rsidR="00EF5087" w:rsidRPr="00EF5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F5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интересным</w:t>
      </w:r>
      <w:r w:rsidR="00EF5087" w:rsidRPr="00EF5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EF5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плодотворным</w:t>
      </w:r>
      <w:r w:rsidR="00EF5087" w:rsidRPr="00EF5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EF5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результативным</w:t>
      </w:r>
      <w:r w:rsidR="00EF5087" w:rsidRPr="00EF5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F5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F5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педагоги, родители, партнёры получили </w:t>
      </w:r>
      <w:r w:rsidR="00EF5087" w:rsidRPr="00B02C6E">
        <w:rPr>
          <w:rFonts w:ascii="Times New Roman" w:hAnsi="Times New Roman" w:cs="Times New Roman"/>
          <w:sz w:val="28"/>
          <w:szCs w:val="28"/>
        </w:rPr>
        <w:t>огромное удовлетворение от проделанной работы.</w:t>
      </w:r>
      <w:r w:rsidR="00EF5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A4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талантливы. Очень важно вовремя заметить талант и раскрыть его.</w:t>
      </w:r>
    </w:p>
    <w:p w:rsidR="00C80179" w:rsidRPr="00A333C0" w:rsidRDefault="00C80179" w:rsidP="00EF50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178C" w:rsidRDefault="0023020B" w:rsidP="0045178C">
      <w:pPr>
        <w:pStyle w:val="a3"/>
        <w:numPr>
          <w:ilvl w:val="1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Дальнейшее развитие проекта</w:t>
      </w:r>
    </w:p>
    <w:p w:rsidR="00EF5087" w:rsidRDefault="004B0496" w:rsidP="004B049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Полученный положительный эмоциональный заряд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этнокультурного марафона</w:t>
      </w:r>
      <w:r w:rsidRPr="004B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 возможность всем участникам осмыслить 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торию, культуру, традиции народов, проживающих в Поволжье, </w:t>
      </w:r>
      <w:r w:rsidRPr="004B04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оценить право на существование образа жизни, обычаев представителей других этносов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F38CB" w:rsidRPr="003F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 планируем </w:t>
      </w:r>
      <w:r w:rsidR="003F38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этнокультурному образо</w:t>
      </w:r>
      <w:r w:rsidR="0022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ванию и воспитанию дошкольников, так как это способствует воспитанию любви и уважения к людям всех национальностей. Собранный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 подготовки материал система</w:t>
      </w:r>
      <w:r w:rsidR="00226A7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тизировался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и печатном варианте для дальнейшего использования. </w:t>
      </w:r>
      <w:r w:rsidR="0019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Решено продолжить этнокультурное образование и воспитание дошкольников в рамках дополнительного образования. </w:t>
      </w:r>
    </w:p>
    <w:p w:rsidR="001971AB" w:rsidRPr="003F38CB" w:rsidRDefault="001971AB" w:rsidP="004B049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96">
        <w:rPr>
          <w:rFonts w:ascii="Times New Roman" w:hAnsi="Times New Roman" w:cs="Times New Roman"/>
          <w:sz w:val="28"/>
          <w:szCs w:val="28"/>
        </w:rPr>
        <w:lastRenderedPageBreak/>
        <w:t>Подводя итоги этнок</w:t>
      </w:r>
      <w:r w:rsidR="004B0496" w:rsidRPr="004B0496">
        <w:rPr>
          <w:rFonts w:ascii="Times New Roman" w:hAnsi="Times New Roman" w:cs="Times New Roman"/>
          <w:sz w:val="28"/>
          <w:szCs w:val="28"/>
        </w:rPr>
        <w:t>ультурного марафона</w:t>
      </w:r>
      <w:r w:rsidRPr="004B0496">
        <w:rPr>
          <w:rFonts w:ascii="Times New Roman" w:hAnsi="Times New Roman" w:cs="Times New Roman"/>
          <w:sz w:val="28"/>
          <w:szCs w:val="28"/>
        </w:rPr>
        <w:t>, мы хорошо понимали, что воспитание межкультурной толерантности, уважения к жизни и быту другого народа – это кропотливая и повседневная работа. Но если в душа</w:t>
      </w:r>
      <w:r w:rsidR="004B0496" w:rsidRPr="004B0496">
        <w:rPr>
          <w:rFonts w:ascii="Times New Roman" w:hAnsi="Times New Roman" w:cs="Times New Roman"/>
          <w:sz w:val="28"/>
          <w:szCs w:val="28"/>
        </w:rPr>
        <w:t>х и сердцах участников марафона</w:t>
      </w:r>
      <w:r w:rsidRPr="004B0496">
        <w:rPr>
          <w:rFonts w:ascii="Times New Roman" w:hAnsi="Times New Roman" w:cs="Times New Roman"/>
          <w:sz w:val="28"/>
          <w:szCs w:val="28"/>
        </w:rPr>
        <w:t xml:space="preserve"> во время подготовки и проведения зародились зернышки познания о том, как жили и чем живут представители других этносов рядом </w:t>
      </w:r>
      <w:r w:rsidR="004B0496" w:rsidRPr="004B0496">
        <w:rPr>
          <w:rFonts w:ascii="Times New Roman" w:hAnsi="Times New Roman" w:cs="Times New Roman"/>
          <w:sz w:val="28"/>
          <w:szCs w:val="28"/>
        </w:rPr>
        <w:t>с нами, завязалась дружба, значит – марафон</w:t>
      </w:r>
      <w:r w:rsidRPr="004B0496">
        <w:rPr>
          <w:rFonts w:ascii="Times New Roman" w:hAnsi="Times New Roman" w:cs="Times New Roman"/>
          <w:sz w:val="28"/>
          <w:szCs w:val="28"/>
        </w:rPr>
        <w:t xml:space="preserve"> был интересен, полезен и имеет право на будущее.</w:t>
      </w:r>
    </w:p>
    <w:p w:rsidR="0023020B" w:rsidRPr="0023020B" w:rsidRDefault="0023020B" w:rsidP="002302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AB8" w:rsidRPr="0045178C" w:rsidRDefault="001E6A7F" w:rsidP="00507CD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5178C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87EEA" w:rsidRPr="00D3667D" w:rsidRDefault="00287EEA" w:rsidP="002244EF">
      <w:pPr>
        <w:pStyle w:val="a3"/>
        <w:numPr>
          <w:ilvl w:val="0"/>
          <w:numId w:val="2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Арнольдов, А.И. Введение в культурологию [Текст]: учеб. пособие / А.И. Арнольдов. - М.: </w:t>
      </w:r>
      <w:proofErr w:type="spellStart"/>
      <w:r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НАКиОЦ</w:t>
      </w:r>
      <w:proofErr w:type="spellEnd"/>
      <w:r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667D"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1993.</w:t>
      </w:r>
      <w:r w:rsidR="00D3667D"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349 с.</w:t>
      </w:r>
    </w:p>
    <w:p w:rsidR="00287EEA" w:rsidRPr="00D3667D" w:rsidRDefault="00287EEA" w:rsidP="00D3667D">
      <w:pPr>
        <w:pStyle w:val="a3"/>
        <w:numPr>
          <w:ilvl w:val="0"/>
          <w:numId w:val="29"/>
        </w:numPr>
        <w:rPr>
          <w:rStyle w:val="a7"/>
          <w:rFonts w:ascii="Times New Roman" w:hAnsi="Times New Roman" w:cs="Times New Roman"/>
          <w:sz w:val="28"/>
          <w:szCs w:val="28"/>
        </w:rPr>
      </w:pPr>
      <w:r w:rsidRPr="00D3667D">
        <w:rPr>
          <w:rFonts w:ascii="Times New Roman" w:hAnsi="Times New Roman" w:cs="Times New Roman"/>
          <w:sz w:val="28"/>
          <w:szCs w:val="28"/>
        </w:rPr>
        <w:t xml:space="preserve">Бернс Р. Развитие Я-концепции и воспитание. Электронный источник: </w:t>
      </w:r>
      <w:hyperlink r:id="rId9" w:history="1">
        <w:r w:rsidRPr="00D3667D">
          <w:rPr>
            <w:rStyle w:val="a7"/>
            <w:rFonts w:ascii="Times New Roman" w:hAnsi="Times New Roman" w:cs="Times New Roman"/>
            <w:sz w:val="28"/>
            <w:szCs w:val="28"/>
          </w:rPr>
          <w:t>https://studwood.net/1893346/psihologiya/berns_razvitie_kontseptsii_vospitanie</w:t>
        </w:r>
      </w:hyperlink>
    </w:p>
    <w:p w:rsidR="00287EEA" w:rsidRPr="00D3667D" w:rsidRDefault="00287EEA" w:rsidP="00D3667D">
      <w:pPr>
        <w:pStyle w:val="a3"/>
        <w:numPr>
          <w:ilvl w:val="0"/>
          <w:numId w:val="29"/>
        </w:numPr>
        <w:shd w:val="clear" w:color="auto" w:fill="FFFFFF"/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Богатеева</w:t>
      </w:r>
      <w:proofErr w:type="spellEnd"/>
      <w:r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 А. Приобщение детей к традиционной культуре народов среднего Поволжья. – Чебоксары: Изд-во ЧРИО,</w:t>
      </w:r>
      <w:r w:rsidR="00D3667D"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2015. – 123с.</w:t>
      </w:r>
    </w:p>
    <w:p w:rsidR="00287EEA" w:rsidRDefault="00287EEA" w:rsidP="00D3667D">
      <w:pPr>
        <w:pStyle w:val="a4"/>
        <w:numPr>
          <w:ilvl w:val="0"/>
          <w:numId w:val="2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Волков Г.Н.</w:t>
      </w:r>
      <w:r w:rsidRPr="00507CD8">
        <w:rPr>
          <w:sz w:val="28"/>
          <w:szCs w:val="28"/>
        </w:rPr>
        <w:t xml:space="preserve"> </w:t>
      </w:r>
      <w:proofErr w:type="spellStart"/>
      <w:r w:rsidRPr="00507CD8">
        <w:rPr>
          <w:sz w:val="28"/>
          <w:szCs w:val="28"/>
        </w:rPr>
        <w:t>Этнопедагогика</w:t>
      </w:r>
      <w:proofErr w:type="spellEnd"/>
      <w:r w:rsidRPr="00507CD8">
        <w:rPr>
          <w:sz w:val="28"/>
          <w:szCs w:val="28"/>
        </w:rPr>
        <w:t>: Учеб</w:t>
      </w:r>
      <w:r>
        <w:rPr>
          <w:sz w:val="28"/>
          <w:szCs w:val="28"/>
        </w:rPr>
        <w:t>ник</w:t>
      </w:r>
      <w:r w:rsidRPr="00507CD8">
        <w:rPr>
          <w:sz w:val="28"/>
          <w:szCs w:val="28"/>
        </w:rPr>
        <w:t xml:space="preserve"> для с</w:t>
      </w:r>
      <w:r>
        <w:rPr>
          <w:sz w:val="28"/>
          <w:szCs w:val="28"/>
        </w:rPr>
        <w:t>тудентов средних и высших педагогических учебных</w:t>
      </w:r>
      <w:r w:rsidRPr="00507CD8">
        <w:rPr>
          <w:sz w:val="28"/>
          <w:szCs w:val="28"/>
        </w:rPr>
        <w:t xml:space="preserve"> заведений. - М.: Издате</w:t>
      </w:r>
      <w:r w:rsidR="00D3667D">
        <w:rPr>
          <w:sz w:val="28"/>
          <w:szCs w:val="28"/>
        </w:rPr>
        <w:t xml:space="preserve">льский центр «Академия», </w:t>
      </w:r>
      <w:r w:rsidR="00D3667D" w:rsidRPr="00D3667D">
        <w:rPr>
          <w:rFonts w:eastAsia="Times New Roman"/>
          <w:sz w:val="28"/>
          <w:szCs w:val="28"/>
        </w:rPr>
        <w:t>–</w:t>
      </w:r>
      <w:r w:rsidR="00D3667D">
        <w:rPr>
          <w:sz w:val="28"/>
          <w:szCs w:val="28"/>
        </w:rPr>
        <w:t xml:space="preserve">1999. </w:t>
      </w:r>
      <w:r w:rsidR="00D3667D" w:rsidRPr="00D3667D">
        <w:rPr>
          <w:rFonts w:eastAsia="Times New Roman"/>
          <w:sz w:val="28"/>
          <w:szCs w:val="28"/>
        </w:rPr>
        <w:t>–</w:t>
      </w:r>
      <w:r w:rsidRPr="00507CD8">
        <w:rPr>
          <w:sz w:val="28"/>
          <w:szCs w:val="28"/>
        </w:rPr>
        <w:t xml:space="preserve"> 168 с. </w:t>
      </w:r>
    </w:p>
    <w:p w:rsidR="00287EEA" w:rsidRPr="00507CD8" w:rsidRDefault="00287EEA" w:rsidP="00D3667D">
      <w:pPr>
        <w:pStyle w:val="a4"/>
        <w:numPr>
          <w:ilvl w:val="0"/>
          <w:numId w:val="29"/>
        </w:numPr>
        <w:spacing w:before="0" w:beforeAutospacing="0" w:after="0" w:afterAutospacing="0" w:line="276" w:lineRule="auto"/>
        <w:rPr>
          <w:rFonts w:eastAsia="Times New Roman"/>
          <w:color w:val="010101"/>
          <w:sz w:val="28"/>
          <w:szCs w:val="28"/>
        </w:rPr>
      </w:pPr>
      <w:r w:rsidRPr="00507CD8">
        <w:rPr>
          <w:sz w:val="28"/>
          <w:szCs w:val="28"/>
        </w:rPr>
        <w:t>Дорофеева О.С. Словар</w:t>
      </w:r>
      <w:r>
        <w:rPr>
          <w:sz w:val="28"/>
          <w:szCs w:val="28"/>
        </w:rPr>
        <w:t>ь форм досуговых мероприятий. Эл</w:t>
      </w:r>
      <w:r w:rsidRPr="00507CD8">
        <w:rPr>
          <w:sz w:val="28"/>
          <w:szCs w:val="28"/>
        </w:rPr>
        <w:t xml:space="preserve">ектронный источник: </w:t>
      </w:r>
      <w:hyperlink r:id="rId10" w:tooltip="Скачать методичку" w:history="1">
        <w:r w:rsidRPr="00507CD8">
          <w:rPr>
            <w:rFonts w:eastAsia="Times New Roman"/>
            <w:color w:val="0099D7"/>
            <w:sz w:val="28"/>
            <w:szCs w:val="28"/>
            <w:u w:val="single"/>
          </w:rPr>
          <w:t>https://www.prodlenka.org/metodicheskie-razrabotki/396899-slovar-form-dosugovyh-meroprijatij</w:t>
        </w:r>
      </w:hyperlink>
    </w:p>
    <w:p w:rsidR="00461A95" w:rsidRDefault="00287EEA" w:rsidP="00461A95">
      <w:pPr>
        <w:pStyle w:val="a3"/>
        <w:numPr>
          <w:ilvl w:val="0"/>
          <w:numId w:val="29"/>
        </w:numPr>
        <w:rPr>
          <w:rStyle w:val="a7"/>
          <w:rFonts w:ascii="Times New Roman" w:hAnsi="Times New Roman" w:cs="Times New Roman"/>
          <w:sz w:val="28"/>
          <w:szCs w:val="28"/>
        </w:rPr>
      </w:pPr>
      <w:r w:rsidRPr="00D3667D">
        <w:rPr>
          <w:rFonts w:ascii="Times New Roman" w:hAnsi="Times New Roman" w:cs="Times New Roman"/>
          <w:sz w:val="28"/>
          <w:szCs w:val="28"/>
        </w:rPr>
        <w:t xml:space="preserve">Константин Дмитриевич Ушинский. Электронный источник: </w:t>
      </w:r>
      <w:hyperlink r:id="rId11" w:history="1">
        <w:r w:rsidRPr="00D3667D">
          <w:rPr>
            <w:rStyle w:val="a7"/>
            <w:rFonts w:ascii="Times New Roman" w:hAnsi="Times New Roman" w:cs="Times New Roman"/>
            <w:sz w:val="28"/>
            <w:szCs w:val="28"/>
          </w:rPr>
          <w:t>https://studme.org/2008021528434/pedagogika/konstantin_dmitrievich_ushinskiy</w:t>
        </w:r>
      </w:hyperlink>
    </w:p>
    <w:p w:rsidR="00287EEA" w:rsidRPr="00461A95" w:rsidRDefault="003E07DD" w:rsidP="00461A95">
      <w:pPr>
        <w:pStyle w:val="a3"/>
        <w:numPr>
          <w:ilvl w:val="0"/>
          <w:numId w:val="29"/>
        </w:numPr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12" w:tgtFrame="_blank" w:history="1">
        <w:r w:rsidR="00461A95" w:rsidRPr="00461A95">
          <w:rPr>
            <w:rStyle w:val="a7"/>
            <w:rFonts w:ascii="Times New Roman" w:hAnsi="Times New Roman" w:cs="Times New Roman"/>
            <w:sz w:val="28"/>
            <w:szCs w:val="28"/>
          </w:rPr>
          <w:t>Приказ Министерства просвещения Российской Федерации от 25.11.2022 № 1028 ∙ Официальное опубликование правовых актов ∙ Официальный интернет-портал правовой информации (pravo.gov.ru)</w:t>
        </w:r>
      </w:hyperlink>
    </w:p>
    <w:p w:rsidR="00287EEA" w:rsidRPr="00D3667D" w:rsidRDefault="00287EEA" w:rsidP="00D3667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3667D">
        <w:rPr>
          <w:rFonts w:ascii="Times New Roman" w:hAnsi="Times New Roman" w:cs="Times New Roman"/>
          <w:sz w:val="28"/>
          <w:szCs w:val="28"/>
        </w:rPr>
        <w:t xml:space="preserve">Теплов Б.М., Психологические вопросы художественного воспитания / Б.М. Теплов // Известия АПН РСФСР. </w:t>
      </w:r>
      <w:proofErr w:type="spellStart"/>
      <w:r w:rsidRPr="00D3667D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D3667D">
        <w:rPr>
          <w:rFonts w:ascii="Times New Roman" w:hAnsi="Times New Roman" w:cs="Times New Roman"/>
          <w:sz w:val="28"/>
          <w:szCs w:val="28"/>
        </w:rPr>
        <w:t xml:space="preserve">. </w:t>
      </w:r>
      <w:r w:rsidRPr="00D366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667D">
        <w:rPr>
          <w:rFonts w:ascii="Times New Roman" w:hAnsi="Times New Roman" w:cs="Times New Roman"/>
          <w:sz w:val="28"/>
          <w:szCs w:val="28"/>
        </w:rPr>
        <w:t>. – М. 1947</w:t>
      </w:r>
      <w:r w:rsidR="00D3667D">
        <w:rPr>
          <w:rFonts w:ascii="Times New Roman" w:hAnsi="Times New Roman" w:cs="Times New Roman"/>
          <w:sz w:val="28"/>
          <w:szCs w:val="28"/>
        </w:rPr>
        <w:t xml:space="preserve"> </w:t>
      </w:r>
      <w:r w:rsidR="00D3667D"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3667D">
        <w:rPr>
          <w:rFonts w:ascii="Times New Roman" w:hAnsi="Times New Roman" w:cs="Times New Roman"/>
          <w:sz w:val="28"/>
          <w:szCs w:val="28"/>
        </w:rPr>
        <w:t xml:space="preserve"> с. 7-26.</w:t>
      </w:r>
    </w:p>
    <w:p w:rsidR="00DB20EB" w:rsidRPr="00D3667D" w:rsidRDefault="000E7340" w:rsidP="00D3667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3667D">
        <w:rPr>
          <w:rFonts w:ascii="Times New Roman" w:hAnsi="Times New Roman" w:cs="Times New Roman"/>
          <w:sz w:val="28"/>
          <w:szCs w:val="28"/>
        </w:rPr>
        <w:t>Фадеева М.А. Актуальные проблемы этнокультурного образования. Учебно-методическое пособие для студентов. – Саратов,</w:t>
      </w:r>
      <w:r w:rsidR="00D3667D"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D3667D">
        <w:rPr>
          <w:rFonts w:ascii="Times New Roman" w:hAnsi="Times New Roman" w:cs="Times New Roman"/>
          <w:sz w:val="28"/>
          <w:szCs w:val="28"/>
        </w:rPr>
        <w:t xml:space="preserve"> 2017. – 66с.</w:t>
      </w:r>
    </w:p>
    <w:p w:rsidR="00287EEA" w:rsidRPr="00D3667D" w:rsidRDefault="00287EEA" w:rsidP="00D3667D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36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Фролова А. Прикоснуться к истокам культуры предков / А. Фролова. Л. </w:t>
      </w:r>
      <w:proofErr w:type="spellStart"/>
      <w:r w:rsidRPr="00D36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Дедешко</w:t>
      </w:r>
      <w:proofErr w:type="spellEnd"/>
      <w:r w:rsidRPr="00D36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Дошкольное воспитани</w:t>
      </w:r>
      <w:r w:rsidR="00D36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– 2006. </w:t>
      </w:r>
      <w:r w:rsidR="00D3667D" w:rsidRPr="00D3667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36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5. – 128с.</w:t>
      </w:r>
    </w:p>
    <w:p w:rsidR="00287EEA" w:rsidRPr="00D3667D" w:rsidRDefault="00287EEA" w:rsidP="00D3667D">
      <w:pPr>
        <w:pStyle w:val="a3"/>
        <w:numPr>
          <w:ilvl w:val="0"/>
          <w:numId w:val="29"/>
        </w:num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36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Харченко Т. Без прошлого нет будущего / Т. Харченко. // Дошкольное воспитание. — 2008. — № 2. — 121с.</w:t>
      </w:r>
    </w:p>
    <w:p w:rsidR="005D1AAF" w:rsidRDefault="005D1AAF" w:rsidP="004B04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456" w:rsidRDefault="00D51456" w:rsidP="004B04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B2A" w:rsidRDefault="00F80298" w:rsidP="00F8029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734B2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34B2A" w:rsidRDefault="00734B2A" w:rsidP="002A150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Сценарий </w:t>
      </w:r>
    </w:p>
    <w:p w:rsidR="00734B2A" w:rsidRDefault="00734B2A" w:rsidP="002A150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B2A">
        <w:rPr>
          <w:rFonts w:ascii="Times New Roman" w:hAnsi="Times New Roman" w:cs="Times New Roman"/>
          <w:b/>
          <w:sz w:val="28"/>
          <w:szCs w:val="28"/>
        </w:rPr>
        <w:t>«Фестиваль народов Поволжья»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1456" w:rsidRDefault="00D51456" w:rsidP="002A150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34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дать понятие о традициях, обычаях и национальной культуре различных народов, проживающих в Поволжье. 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результаты: </w:t>
      </w:r>
    </w:p>
    <w:p w:rsidR="00D51456" w:rsidRPr="00734B2A" w:rsidRDefault="00D51456" w:rsidP="00D51456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734B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Повышение уровня </w:t>
      </w:r>
      <w:proofErr w:type="spellStart"/>
      <w:r w:rsidRPr="00734B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734B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нравственно-патриотических чувств воспитанников, укрепление народных традиций, культуры, отношения к другим народам. </w:t>
      </w:r>
    </w:p>
    <w:p w:rsidR="00D51456" w:rsidRPr="00734B2A" w:rsidRDefault="00D51456" w:rsidP="00D51456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734B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знают свою нацию, культуру, язык, традиции, гордятся своим народом, его достижениями.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Задачи: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Образовательные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Формировать у детей интерес к самобытности, фольклору народов Поволжья.</w:t>
      </w: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Расширить и углубить знания детей о нашей многонациональной Родине.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Закрепить знания о государственных символах республик, об одежде народов Поволжья.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Развивающие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Развивать навыки культурного общения у детей, расширять кругозор;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Развивать познавательный интерес к родному краю, к народному творчеству.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Развивать у детей память, внимание.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Воспитательные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Воспитывать у школьников любовь к родной земле, уважение к традициям разных народов, проживающих на территории России, уважительное отношение в общении с близкими и сверстниками, способствовать повышению уверенности в себе.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Воспитывать гражданина многонационального государства, личности, ориентирующейся в международном пространстве культур.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Материально-техническое обеспечение и оснащенность образовательной деятельности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Мультимедийное оборудование, </w:t>
      </w:r>
      <w:r w:rsidRPr="00734B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Pr="00734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записи музыки; презентация «Россия – гостеприимная страна»; детские и взрослые костюмы народов Поволжья; стулья для воспитанников и педагогов, столы с национальными угощениями; выставка декоративно-прикладного искусства народов Поволжья.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>Ход мероприятия.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color w:val="111111"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color w:val="111111"/>
          <w:sz w:val="28"/>
          <w:szCs w:val="28"/>
        </w:rPr>
        <w:t>Звучат фанфары.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Ведущий 1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Добрый день, дорогие друзья! Мы рады приветствовать вас в этом зале, ведь сегодня у нас необычный день: Фестиваль народов Поволжья!</w:t>
      </w:r>
    </w:p>
    <w:p w:rsidR="00D51456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– многонациональный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Российской Федерации, соединенный общей судьбой на своей земле. Исторически сложилось так, что Россия – родина разных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говорящих на разных языках, исповедующих разные религии, отличающихся самобытностью культур и менталитетов. Яркую и уникальную палитру культуры нашей Родины создают культуры более чем 180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том числе культуры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 Поволжья</w:t>
      </w:r>
      <w:r w:rsidRPr="00734B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(мордвы, чувашей, татар, русских, армян, немцы имеющие много общего как в экономическом и историческом развитии, так и в происхождении, культуре, быте. Культуры этих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взаимодействовали и обогащали друг друга, в том числе и русскую культуру.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821"/>
      </w:tblGrid>
      <w:tr w:rsidR="00D51456" w:rsidTr="00FB0009">
        <w:tc>
          <w:tcPr>
            <w:tcW w:w="4814" w:type="dxa"/>
          </w:tcPr>
          <w:p w:rsidR="00D51456" w:rsidRDefault="00D51456" w:rsidP="00FB00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1BDAE00B" wp14:editId="36D1CC94">
                  <wp:extent cx="2968483" cy="198120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88899" cy="19948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D51456" w:rsidRDefault="00D51456" w:rsidP="00FB00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29A227A7" wp14:editId="4CD7FBFF">
                  <wp:extent cx="2974825" cy="198310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88" cy="19870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>Ведущий 2</w:t>
      </w:r>
      <w:r w:rsidRPr="00734B2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>Фестиваль плывет по Волге,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>Заглянул и к нам сюда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>Пригласил он всех на праздник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>Добрый день вам, господа!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Поволжский край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, моя земля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Родимые просторы!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У нас и реки и поля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Холмы, леса и горы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Народы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одна семья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Хотя язык их разный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Но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дружбой мы своей сильны</w:t>
      </w:r>
    </w:p>
    <w:p w:rsidR="00D51456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И мы живём прекрасно!</w:t>
      </w:r>
    </w:p>
    <w:p w:rsidR="00D51456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- Народы Поволжья живут дружн</w:t>
      </w:r>
      <w:r w:rsidRPr="00734B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Вот и наш детский сад – одна большая многонациональная семья.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Встречаем гостей из раздольной России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- Встречаем делегацию Русских.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(Аплодисменты)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34B2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- Встречаем представителей солнечной Армении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(Аплодисменты)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- Встречаем делегацию </w:t>
      </w: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 региональной немецкой культурной автономии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(Аплодисменты)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- Встречаем делегацию из Чувашии.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(Аплодисменты)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- Встречаем делегацию из славной Мордовии.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(Аплодисменты)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34B2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- Встречаем представителей республики Татарстан. 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(Аплодисменты)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Под ваши бурные аплодисменты объявляется 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«Многонациональный </w:t>
      </w:r>
      <w:proofErr w:type="spellStart"/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Флешмоб</w:t>
      </w:r>
      <w:proofErr w:type="spellEnd"/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».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bCs/>
          <w:sz w:val="28"/>
          <w:szCs w:val="28"/>
        </w:rPr>
        <w:t>Приветствие России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bCs/>
          <w:sz w:val="28"/>
          <w:szCs w:val="28"/>
        </w:rPr>
        <w:t>Ведущий 1:</w:t>
      </w:r>
    </w:p>
    <w:p w:rsidR="00D51456" w:rsidRPr="00734B2A" w:rsidRDefault="00D51456" w:rsidP="00D51456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34B2A">
        <w:rPr>
          <w:rFonts w:ascii="Times New Roman" w:eastAsia="Calibri" w:hAnsi="Times New Roman" w:cs="Times New Roman"/>
          <w:bCs/>
          <w:sz w:val="28"/>
          <w:szCs w:val="28"/>
        </w:rPr>
        <w:t xml:space="preserve">Российский край, моя </w:t>
      </w:r>
      <w:proofErr w:type="gramStart"/>
      <w:r w:rsidRPr="00734B2A">
        <w:rPr>
          <w:rFonts w:ascii="Times New Roman" w:eastAsia="Calibri" w:hAnsi="Times New Roman" w:cs="Times New Roman"/>
          <w:bCs/>
          <w:sz w:val="28"/>
          <w:szCs w:val="28"/>
        </w:rPr>
        <w:t>земля,</w:t>
      </w:r>
      <w:r w:rsidRPr="00734B2A">
        <w:rPr>
          <w:rFonts w:ascii="Times New Roman" w:eastAsia="Calibri" w:hAnsi="Times New Roman" w:cs="Times New Roman"/>
          <w:bCs/>
          <w:sz w:val="28"/>
          <w:szCs w:val="28"/>
        </w:rPr>
        <w:br/>
        <w:t>Родимые</w:t>
      </w:r>
      <w:proofErr w:type="gramEnd"/>
      <w:r w:rsidRPr="00734B2A">
        <w:rPr>
          <w:rFonts w:ascii="Times New Roman" w:eastAsia="Calibri" w:hAnsi="Times New Roman" w:cs="Times New Roman"/>
          <w:bCs/>
          <w:sz w:val="28"/>
          <w:szCs w:val="28"/>
        </w:rPr>
        <w:t xml:space="preserve"> просторы!</w:t>
      </w:r>
      <w:r w:rsidRPr="00734B2A">
        <w:rPr>
          <w:rFonts w:ascii="Times New Roman" w:eastAsia="Calibri" w:hAnsi="Times New Roman" w:cs="Times New Roman"/>
          <w:bCs/>
          <w:sz w:val="28"/>
          <w:szCs w:val="28"/>
        </w:rPr>
        <w:br/>
        <w:t>У нас и реки, и поля,</w:t>
      </w:r>
      <w:r w:rsidRPr="00734B2A">
        <w:rPr>
          <w:rFonts w:ascii="Times New Roman" w:eastAsia="Calibri" w:hAnsi="Times New Roman" w:cs="Times New Roman"/>
          <w:bCs/>
          <w:sz w:val="28"/>
          <w:szCs w:val="28"/>
        </w:rPr>
        <w:br/>
        <w:t>Моря, леса и горы.</w:t>
      </w:r>
      <w:r w:rsidRPr="00734B2A">
        <w:rPr>
          <w:rFonts w:ascii="Times New Roman" w:eastAsia="Calibri" w:hAnsi="Times New Roman" w:cs="Times New Roman"/>
          <w:bCs/>
          <w:sz w:val="28"/>
          <w:szCs w:val="28"/>
        </w:rPr>
        <w:br/>
        <w:t>И Родина у всех одна.</w:t>
      </w:r>
      <w:r w:rsidRPr="00734B2A">
        <w:rPr>
          <w:rFonts w:ascii="Times New Roman" w:eastAsia="Calibri" w:hAnsi="Times New Roman" w:cs="Times New Roman"/>
          <w:bCs/>
          <w:sz w:val="28"/>
          <w:szCs w:val="28"/>
        </w:rPr>
        <w:br/>
        <w:t>Привет тебе и слава,</w:t>
      </w:r>
      <w:r w:rsidRPr="00734B2A">
        <w:rPr>
          <w:rFonts w:ascii="Times New Roman" w:eastAsia="Calibri" w:hAnsi="Times New Roman" w:cs="Times New Roman"/>
          <w:bCs/>
          <w:sz w:val="28"/>
          <w:szCs w:val="28"/>
        </w:rPr>
        <w:br/>
        <w:t>Непобедимая страна,</w:t>
      </w:r>
      <w:r w:rsidRPr="00734B2A">
        <w:rPr>
          <w:rFonts w:ascii="Times New Roman" w:eastAsia="Calibri" w:hAnsi="Times New Roman" w:cs="Times New Roman"/>
          <w:bCs/>
          <w:sz w:val="28"/>
          <w:szCs w:val="28"/>
        </w:rPr>
        <w:br/>
        <w:t>Российская держава!</w:t>
      </w:r>
    </w:p>
    <w:p w:rsidR="00D51456" w:rsidRPr="00734B2A" w:rsidRDefault="00D51456" w:rsidP="00D51456">
      <w:pPr>
        <w:spacing w:after="0" w:line="276" w:lineRule="auto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bCs/>
          <w:sz w:val="28"/>
          <w:szCs w:val="28"/>
        </w:rPr>
        <w:t>Дети старшей группы представляют Российскую Федерацию.</w:t>
      </w:r>
      <w:r w:rsidRPr="00734B2A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 </w:t>
      </w:r>
      <w:r w:rsidRPr="00734B2A">
        <w:rPr>
          <w:rFonts w:ascii="Times New Roman" w:eastAsia="Calibri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Ведущий 1</w:t>
      </w:r>
      <w:r w:rsidRPr="00734B2A">
        <w:rPr>
          <w:rFonts w:ascii="Times New Roman" w:eastAsia="Calibri" w:hAnsi="Times New Roman" w:cs="Times New Roman"/>
          <w:b/>
          <w:color w:val="111111"/>
          <w:sz w:val="28"/>
          <w:szCs w:val="28"/>
        </w:rPr>
        <w:t>:</w:t>
      </w:r>
      <w:r w:rsidRPr="00734B2A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 - Ребята, все вы знаете город Москву. Москва – столица России. Дети читают стихотворение З. Александрова </w:t>
      </w:r>
      <w:r w:rsidRPr="00734B2A">
        <w:rPr>
          <w:rFonts w:ascii="Times New Roman" w:eastAsia="Calibri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«Родина».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ребенок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51456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Если скажут слово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«родина»</w:t>
      </w: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:rsidR="00D51456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Сразу в памяти встаёт</w:t>
      </w:r>
    </w:p>
    <w:p w:rsidR="00D51456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Старый дом, в саду смородина,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Толстый тополь у ворот.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 ребенок:</w:t>
      </w:r>
    </w:p>
    <w:p w:rsidR="00D51456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 реки берёзка — скромница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ромашковый бугор.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 другим, наверно, вспомнится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Свой родной московский двор.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3 ребенок:</w:t>
      </w:r>
    </w:p>
    <w:p w:rsidR="00D51456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 лужах первые кораблики,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Где недавно был каток,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большой соседней фабрики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Громкий радостный гудок.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4 ребенок: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Или степь, от маков красная,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Золотая целина.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Родина бывает разная,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Но у всех она одна!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Слайд: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«Русский национальный костюм»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2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сейчас, ребята старшей группы исполнят нам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народный</w:t>
      </w:r>
      <w:r w:rsidRPr="00734B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танец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«Танец ложкарей»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(Звучит аудиозапись русской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народной мелодии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«Перепляс с ложками»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Мальчики берут дудочки и ложки, играют на них, сопровождая выступление девочек. Девочки строятся в колонну по росту и выходят на танец.</w:t>
      </w:r>
    </w:p>
    <w:p w:rsidR="00D51456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«ТАНЕЦ ЛОЖКАРЕЙ»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803"/>
      </w:tblGrid>
      <w:tr w:rsidR="00D51456" w:rsidTr="00FB0009">
        <w:tc>
          <w:tcPr>
            <w:tcW w:w="4814" w:type="dxa"/>
          </w:tcPr>
          <w:p w:rsidR="00D51456" w:rsidRDefault="00D51456" w:rsidP="00FB00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14EB46AC" wp14:editId="2102F094">
                  <wp:extent cx="3305175" cy="2204626"/>
                  <wp:effectExtent l="0" t="0" r="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921" cy="22324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D51456" w:rsidRDefault="00D51456" w:rsidP="00FB00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08D42B2C" wp14:editId="4E88DC73">
                  <wp:extent cx="3282438" cy="21907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266" cy="2246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Ведущий1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Молодцы, ребята, вы нас порадовали своей пляской. А теперь, ребята хотят загадать для вас, зрители загадки! </w:t>
      </w: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загадывают загадки зрителям, участникам </w:t>
      </w:r>
      <w:r w:rsidRPr="00734B2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фестиваля).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2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знак гостеприимства ребята приготовили для гостей угощение!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Вот </w:t>
      </w:r>
      <w:proofErr w:type="spellStart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блиночки</w:t>
      </w:r>
      <w:proofErr w:type="spellEnd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хороши!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Напекли вам от души!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Вы, друзья, за стол садитесь,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блинками угоститесь!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1: - </w:t>
      </w:r>
      <w:r w:rsidRPr="00734B2A">
        <w:rPr>
          <w:rFonts w:ascii="Times New Roman" w:eastAsia="Calibri" w:hAnsi="Times New Roman" w:cs="Times New Roman"/>
          <w:sz w:val="28"/>
          <w:szCs w:val="28"/>
        </w:rPr>
        <w:t>Кубком народов Поволжья награждаются представители русских.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>ПРИВЕТСТВИЕ АРМЕНИИ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Ведущий 2</w:t>
      </w:r>
      <w:r w:rsidRPr="00734B2A">
        <w:rPr>
          <w:rFonts w:ascii="Calibri" w:eastAsia="Calibri" w:hAnsi="Calibri" w:cs="Times New Roman"/>
          <w:color w:val="111111"/>
          <w:sz w:val="28"/>
          <w:szCs w:val="28"/>
        </w:rPr>
        <w:t xml:space="preserve">: - </w:t>
      </w:r>
      <w:r w:rsidRPr="00734B2A">
        <w:rPr>
          <w:rFonts w:ascii="Times New Roman" w:eastAsia="Calibri" w:hAnsi="Times New Roman" w:cs="Times New Roman"/>
          <w:sz w:val="28"/>
          <w:szCs w:val="28"/>
        </w:rPr>
        <w:t>Наш многонациональный фестиваль посетили гости из солнечной Армении!</w:t>
      </w:r>
    </w:p>
    <w:p w:rsidR="00D51456" w:rsidRDefault="00D51456" w:rsidP="00D5145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 xml:space="preserve">Дети средней группы представляют Армению, встречаем! </w:t>
      </w:r>
    </w:p>
    <w:p w:rsidR="00D51456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1DA4">
        <w:rPr>
          <w:rFonts w:ascii="Times New Roman" w:eastAsia="Calibri" w:hAnsi="Times New Roman" w:cs="Times New Roman"/>
          <w:sz w:val="28"/>
          <w:szCs w:val="28"/>
        </w:rPr>
        <w:t>- Здравствуйте, дорогие гости!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Барев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дзес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! </w:t>
      </w:r>
    </w:p>
    <w:p w:rsidR="00D51456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Мы рады приветствовать вас в стенах нашего детского сада!</w:t>
      </w:r>
    </w:p>
    <w:p w:rsidR="00D51456" w:rsidRPr="00A11DA4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Воспитатель читает стихотворение на армянском языке «Моя Армения». </w:t>
      </w:r>
    </w:p>
    <w:p w:rsidR="00D51456" w:rsidRDefault="00D51456" w:rsidP="00D5145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>Дети рассказывают стихи на армянском языке и танцуют народный армянский танец «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</w:rPr>
        <w:t>Арцах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</w:rPr>
        <w:t>» (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</w:rPr>
        <w:t>Арцах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 – историческая область древней Армении).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Квеквескири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Милана исполняет песню на армянском языке «Моя Родина - Армения».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4606"/>
      </w:tblGrid>
      <w:tr w:rsidR="00D51456" w:rsidTr="00FB0009">
        <w:tc>
          <w:tcPr>
            <w:tcW w:w="4814" w:type="dxa"/>
          </w:tcPr>
          <w:p w:rsidR="00D51456" w:rsidRDefault="00D51456" w:rsidP="00FB000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37DFAB8" wp14:editId="430867F8">
                  <wp:extent cx="3365318" cy="2244742"/>
                  <wp:effectExtent l="0" t="0" r="6985" b="317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3494" cy="2323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D51456" w:rsidRDefault="00D51456" w:rsidP="00FB000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896A23" wp14:editId="16B9A0C7">
                  <wp:extent cx="3074095" cy="2238670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41" t="-10" r="870" b="10"/>
                          <a:stretch/>
                        </pic:blipFill>
                        <pic:spPr bwMode="auto">
                          <a:xfrm>
                            <a:off x="0" y="0"/>
                            <a:ext cx="3120796" cy="2272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1: - </w:t>
      </w:r>
      <w:r w:rsidRPr="00734B2A">
        <w:rPr>
          <w:rFonts w:ascii="Times New Roman" w:eastAsia="Calibri" w:hAnsi="Times New Roman" w:cs="Times New Roman"/>
          <w:sz w:val="28"/>
          <w:szCs w:val="28"/>
        </w:rPr>
        <w:t>Кубком народов Поволжья награждаются представители Армении.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 1: - Приглашение в Чувашию</w:t>
      </w:r>
    </w:p>
    <w:p w:rsidR="00D51456" w:rsidRPr="00734B2A" w:rsidRDefault="00D51456" w:rsidP="00D5145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Знаете ли Вы страну </w:t>
      </w:r>
      <w:proofErr w:type="gramStart"/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t>такую,</w:t>
      </w: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Древнюю</w:t>
      </w:r>
      <w:proofErr w:type="gramEnd"/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вечно молодую,</w:t>
      </w: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в лесу тетерева токуют –</w:t>
      </w: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Словно песней сердце околдуют,</w:t>
      </w: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коль праздник – от души ликуют,</w:t>
      </w: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Коль работа — гору дай любую!</w:t>
      </w: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Знаете ли Вы такой народ,</w:t>
      </w: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которого сто тысяч слов,</w:t>
      </w: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которого сто тысяч песен</w:t>
      </w:r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сто тысяч вышивок цветет?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Встречаем гостей из задорной ЧУВАШИИ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2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Посмотрите, посмотрите, там вдали нас уже встречают. Давайте спросим местных жителей, в какой город мы приплыли?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две девочки в чувашских национальных костюмах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Девочки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Ачасем</w:t>
      </w:r>
      <w:proofErr w:type="spellEnd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лайахи</w:t>
      </w:r>
      <w:proofErr w:type="spellEnd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– здравствуйте!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1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дети! Скажите, пожалуйста, куда мы приплыли?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 девочка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Наш город называется Чебоксары. А живут здесь чуваши.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2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у вас необычные костюмы, расскажите нам о них.</w:t>
      </w:r>
    </w:p>
    <w:p w:rsidR="00D51456" w:rsidRPr="00734B2A" w:rsidRDefault="00D51456" w:rsidP="00D51456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Слайд: Чувашский национальный костюм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 девочка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Моя шапочка называется </w:t>
      </w:r>
      <w:proofErr w:type="spellStart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тухья</w:t>
      </w:r>
      <w:proofErr w:type="spellEnd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а белое платье – </w:t>
      </w:r>
      <w:proofErr w:type="spellStart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кепе</w:t>
      </w:r>
      <w:proofErr w:type="spellEnd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2 девочка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- Посмотрите, сколько у меня </w:t>
      </w:r>
      <w:proofErr w:type="spellStart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поясочков</w:t>
      </w:r>
      <w:proofErr w:type="spellEnd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Называются они </w:t>
      </w:r>
      <w:proofErr w:type="spellStart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пизихи</w:t>
      </w:r>
      <w:proofErr w:type="spellEnd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а полотенце у нас называется – </w:t>
      </w:r>
      <w:proofErr w:type="spellStart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алшали</w:t>
      </w:r>
      <w:proofErr w:type="spellEnd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2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 вас очень красивые костюмы, а для чего так много монеток?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 девочка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</w:t>
      </w: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Если в костюме много монеток, значит невеста богатая. Это обозначает достаток в доме.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2 девочка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- Ещё эти монетки при ходьбе издают красивый мелодичный звон.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1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Сейчас, девочки исполнят нам песню на чувашском языке.</w:t>
      </w:r>
    </w:p>
    <w:p w:rsidR="00D51456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«Песня о маме»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чувашском языке.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817"/>
      </w:tblGrid>
      <w:tr w:rsidR="00D51456" w:rsidTr="00FB0009">
        <w:tc>
          <w:tcPr>
            <w:tcW w:w="4814" w:type="dxa"/>
          </w:tcPr>
          <w:p w:rsidR="00D51456" w:rsidRDefault="00D51456" w:rsidP="00FB00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6A59A085" wp14:editId="0B70114B">
                  <wp:extent cx="3202940" cy="2133357"/>
                  <wp:effectExtent l="0" t="0" r="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897" cy="21459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D51456" w:rsidRDefault="00D51456" w:rsidP="00FB00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65543134" wp14:editId="69F07240">
                  <wp:extent cx="3196857" cy="2129305"/>
                  <wp:effectExtent l="0" t="0" r="3810" b="444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714" cy="2149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1456" w:rsidRPr="00734B2A" w:rsidRDefault="00D51456" w:rsidP="00D5145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2: - </w:t>
      </w:r>
      <w:r w:rsidRPr="00734B2A">
        <w:rPr>
          <w:rFonts w:ascii="Times New Roman" w:eastAsia="Calibri" w:hAnsi="Times New Roman" w:cs="Times New Roman"/>
          <w:sz w:val="28"/>
          <w:szCs w:val="28"/>
        </w:rPr>
        <w:t>Кубком народов Поволжья награждаются представители республики Чувашия.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Приглашение в Мордовию</w:t>
      </w:r>
    </w:p>
    <w:p w:rsidR="00D51456" w:rsidRPr="00734B2A" w:rsidRDefault="00D51456" w:rsidP="00D5145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Ты моя Родина, край наш, </w:t>
      </w:r>
      <w:proofErr w:type="gramStart"/>
      <w:r w:rsidRPr="00734B2A">
        <w:rPr>
          <w:rFonts w:ascii="Times New Roman" w:eastAsia="Calibri" w:hAnsi="Times New Roman" w:cs="Times New Roman"/>
          <w:sz w:val="28"/>
          <w:szCs w:val="28"/>
        </w:rPr>
        <w:t>Мордовия!</w:t>
      </w:r>
      <w:r w:rsidRPr="00734B2A">
        <w:rPr>
          <w:rFonts w:ascii="Times New Roman" w:eastAsia="Calibri" w:hAnsi="Times New Roman" w:cs="Times New Roman"/>
          <w:sz w:val="28"/>
          <w:szCs w:val="28"/>
        </w:rPr>
        <w:br/>
        <w:t>В</w:t>
      </w:r>
      <w:proofErr w:type="gramEnd"/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 жизни опора, любовь и судьба.</w:t>
      </w:r>
      <w:r w:rsidRPr="00734B2A">
        <w:rPr>
          <w:rFonts w:ascii="Times New Roman" w:eastAsia="Calibri" w:hAnsi="Times New Roman" w:cs="Times New Roman"/>
          <w:sz w:val="28"/>
          <w:szCs w:val="28"/>
        </w:rPr>
        <w:br/>
        <w:t>Мокша и эрзя, русские братья...</w:t>
      </w:r>
      <w:r w:rsidRPr="00734B2A">
        <w:rPr>
          <w:rFonts w:ascii="Times New Roman" w:eastAsia="Calibri" w:hAnsi="Times New Roman" w:cs="Times New Roman"/>
          <w:sz w:val="28"/>
          <w:szCs w:val="28"/>
        </w:rPr>
        <w:br/>
        <w:t>Мы, твои дети, славим тебя!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приглашаем гостей из славной Мордовии!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Звучит мордовская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народная мелодия.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1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Ребята, рядом с Чувашией находится ещё одна республика, входящая в состав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Поволжья – это Мордовия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девочка и мальчик в мордовских национальных костюмах.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 ребенок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spellStart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Здоровьте</w:t>
      </w:r>
      <w:proofErr w:type="spellEnd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proofErr w:type="spellStart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шумбра</w:t>
      </w:r>
      <w:proofErr w:type="spellEnd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елгат</w:t>
      </w:r>
      <w:proofErr w:type="spellEnd"/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!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Здравствуйте, гости дорогие!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2 ребенок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(читает стихотворение С. Акулова)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Мордовия, горжусь всегда тобою,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Отечество, любимое моё.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Родился здесь, воспитан я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«землёю»</w:t>
      </w: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Даёт Господь мне строки для неё.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Отдал бы всё, чтобы туда вернуться,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Вздохнуть бы запахом её полей.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в детство своё снова окунуться…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Я помню всё, навеки связан с ней.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– Мордовская национальная одежда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Дети исполняют танец мордовский перепляс под мордовскую </w:t>
      </w:r>
      <w:r w:rsidRPr="00734B2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народную мелодию</w:t>
      </w:r>
      <w:r w:rsidRPr="00734B2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 «Мордовский перепляс».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предлагают поиграть с участниками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национальную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мордовскую игру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«Раю-раю»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2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4B2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 Ребята, понравилась вам игра?</w:t>
      </w:r>
    </w:p>
    <w:p w:rsidR="00D51456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 ребенок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Гости дорогие, примите и от нас угощения, это традиционный мордовский пирог с ягодами.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3"/>
        <w:gridCol w:w="4655"/>
      </w:tblGrid>
      <w:tr w:rsidR="00D51456" w:rsidTr="00FB0009">
        <w:tc>
          <w:tcPr>
            <w:tcW w:w="4814" w:type="dxa"/>
          </w:tcPr>
          <w:p w:rsidR="00D51456" w:rsidRDefault="00D51456" w:rsidP="00FB00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485C03B3" wp14:editId="0D06CCF0">
                  <wp:extent cx="3217546" cy="2145030"/>
                  <wp:effectExtent l="0" t="0" r="1905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042" cy="2150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D51456" w:rsidRDefault="00D51456" w:rsidP="00FB00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58F0BDAC" wp14:editId="26A948F3">
                  <wp:extent cx="2998470" cy="214503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09"/>
                          <a:stretch/>
                        </pic:blipFill>
                        <pic:spPr bwMode="auto">
                          <a:xfrm>
                            <a:off x="0" y="0"/>
                            <a:ext cx="2998470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1: - </w:t>
      </w:r>
      <w:r w:rsidRPr="00734B2A">
        <w:rPr>
          <w:rFonts w:ascii="Times New Roman" w:eastAsia="Calibri" w:hAnsi="Times New Roman" w:cs="Times New Roman"/>
          <w:sz w:val="28"/>
          <w:szCs w:val="28"/>
        </w:rPr>
        <w:t>Кубком народов Поволжья награждаются представители республики Мордовия.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Приветствие Германии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2: - </w:t>
      </w:r>
      <w:proofErr w:type="gramStart"/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34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нашем поселке проживают люди немецкой национальности.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Встречаем представителей региональной немецкой культурной автономии!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>Подготовительные группы.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>Приветствие – воспитатели группы: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Guten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Tag,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libe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Geste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!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Wir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freuen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uns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sie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auf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dem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Festival Volker des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Wolgagebits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begrussen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!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- Добрый день, дорогие гости!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  Мы рады приветствовать вас на Фестивале народов Поволжья!</w:t>
      </w:r>
    </w:p>
    <w:p w:rsidR="00D51456" w:rsidRPr="00734B2A" w:rsidRDefault="00D51456" w:rsidP="00D51456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Wir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frojen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uns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bei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ihrem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Festtag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dabei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zu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sein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! </w:t>
      </w:r>
    </w:p>
    <w:p w:rsidR="00D51456" w:rsidRPr="00734B2A" w:rsidRDefault="00D51456" w:rsidP="00D51456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Wir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representieren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Dejtche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Wolgagebits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!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- Мы рады присутствовать на вашем празднике!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   Мы представляем немцев Поволжья! </w:t>
      </w:r>
    </w:p>
    <w:p w:rsidR="00D51456" w:rsidRPr="00D51456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45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Wir</w:t>
      </w:r>
      <w:proofErr w:type="spellEnd"/>
      <w:r w:rsidRPr="00D514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wonnen</w:t>
      </w:r>
      <w:proofErr w:type="spellEnd"/>
      <w:r w:rsidRPr="00D514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schon</w:t>
      </w:r>
      <w:proofErr w:type="spellEnd"/>
      <w:r w:rsidRPr="00D5145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einige</w:t>
      </w:r>
      <w:proofErr w:type="spellEnd"/>
      <w:proofErr w:type="gramEnd"/>
      <w:r w:rsidRPr="00D514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Jarhunderte</w:t>
      </w:r>
      <w:proofErr w:type="spellEnd"/>
      <w:r w:rsidRPr="00D514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auf</w:t>
      </w:r>
      <w:r w:rsidRPr="00D514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gastfreundliches</w:t>
      </w:r>
      <w:proofErr w:type="spellEnd"/>
      <w:r w:rsidRPr="00D514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Lande</w:t>
      </w:r>
      <w:proofErr w:type="spellEnd"/>
      <w:r w:rsidRPr="00D514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des</w:t>
      </w:r>
      <w:r w:rsidRPr="00D514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Russlads</w:t>
      </w:r>
      <w:proofErr w:type="spellEnd"/>
      <w:r w:rsidRPr="00D51456">
        <w:rPr>
          <w:rFonts w:ascii="Times New Roman" w:eastAsia="Calibri" w:hAnsi="Times New Roman" w:cs="Times New Roman"/>
          <w:sz w:val="28"/>
          <w:szCs w:val="28"/>
        </w:rPr>
        <w:t xml:space="preserve">!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- Уже много веков мы живём на гостеприимной российской земле! 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  <w:u w:val="single"/>
        </w:rPr>
        <w:t>Дети</w:t>
      </w:r>
      <w:r w:rsidRPr="00734B2A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734B2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читают</w:t>
      </w:r>
      <w:r w:rsidRPr="00734B2A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734B2A">
        <w:rPr>
          <w:rFonts w:ascii="Times New Roman" w:eastAsia="Calibri" w:hAnsi="Times New Roman" w:cs="Times New Roman"/>
          <w:b/>
          <w:sz w:val="28"/>
          <w:szCs w:val="28"/>
          <w:u w:val="single"/>
        </w:rPr>
        <w:t>стихи</w:t>
      </w:r>
      <w:r w:rsidRPr="00734B2A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 xml:space="preserve">.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“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Guten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Morgen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!”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ruft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Sonne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“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Guten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Morgen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!”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ruft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der Wind.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“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Guten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Morgen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!”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ruft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der Vogel.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“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Guten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Morgen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!”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ruft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das Kind. </w:t>
      </w:r>
      <w:r w:rsidRPr="00734B2A">
        <w:rPr>
          <w:rFonts w:ascii="Times New Roman" w:eastAsia="Calibri" w:hAnsi="Times New Roman" w:cs="Times New Roman"/>
          <w:sz w:val="28"/>
          <w:szCs w:val="28"/>
        </w:rPr>
        <w:t>Ф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Mutter</w:t>
      </w:r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 – мама, Ф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Bruder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 – брат, по-немецки говорят!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Vater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 – папа,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Opa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 – дед,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Торопитесь на обед!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Oma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 – бабушка моя,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Schwester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 – старшая сестра!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Familie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734B2A">
        <w:rPr>
          <w:rFonts w:ascii="Times New Roman" w:eastAsia="Calibri" w:hAnsi="Times New Roman" w:cs="Times New Roman"/>
          <w:sz w:val="28"/>
          <w:szCs w:val="28"/>
        </w:rPr>
        <w:t>семья</w:t>
      </w: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Das bin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ich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734B2A">
        <w:rPr>
          <w:rFonts w:ascii="Times New Roman" w:eastAsia="Calibri" w:hAnsi="Times New Roman" w:cs="Times New Roman"/>
          <w:sz w:val="28"/>
          <w:szCs w:val="28"/>
        </w:rPr>
        <w:t>это</w:t>
      </w: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34B2A">
        <w:rPr>
          <w:rFonts w:ascii="Times New Roman" w:eastAsia="Calibri" w:hAnsi="Times New Roman" w:cs="Times New Roman"/>
          <w:sz w:val="28"/>
          <w:szCs w:val="28"/>
        </w:rPr>
        <w:t>Я</w:t>
      </w: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!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Deutsche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Tanzen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!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r w:rsidRPr="00734B2A">
        <w:rPr>
          <w:rFonts w:ascii="Times New Roman" w:eastAsia="Calibri" w:hAnsi="Times New Roman" w:cs="Times New Roman"/>
          <w:sz w:val="28"/>
          <w:szCs w:val="28"/>
        </w:rPr>
        <w:t>Немецкий</w:t>
      </w: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34B2A">
        <w:rPr>
          <w:rFonts w:ascii="Times New Roman" w:eastAsia="Calibri" w:hAnsi="Times New Roman" w:cs="Times New Roman"/>
          <w:sz w:val="28"/>
          <w:szCs w:val="28"/>
        </w:rPr>
        <w:t>танец</w:t>
      </w: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! </w:t>
      </w:r>
    </w:p>
    <w:p w:rsidR="00D51456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</w:t>
      </w:r>
      <w:r w:rsidRPr="00734B2A">
        <w:rPr>
          <w:rFonts w:ascii="Times New Roman" w:eastAsia="Calibri" w:hAnsi="Times New Roman" w:cs="Times New Roman"/>
          <w:b/>
          <w:sz w:val="28"/>
          <w:szCs w:val="28"/>
        </w:rPr>
        <w:t>Танец</w:t>
      </w:r>
      <w:r w:rsidRPr="00734B2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734B2A">
        <w:rPr>
          <w:rFonts w:ascii="Times New Roman" w:eastAsia="Calibri" w:hAnsi="Times New Roman" w:cs="Times New Roman"/>
          <w:b/>
          <w:sz w:val="28"/>
          <w:szCs w:val="28"/>
        </w:rPr>
        <w:t>полька</w:t>
      </w:r>
      <w:r w:rsidRPr="00734B2A">
        <w:rPr>
          <w:rFonts w:ascii="Times New Roman" w:eastAsia="Calibri" w:hAnsi="Times New Roman" w:cs="Times New Roman"/>
          <w:b/>
          <w:sz w:val="28"/>
          <w:szCs w:val="28"/>
          <w:lang w:val="en-US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31"/>
      </w:tblGrid>
      <w:tr w:rsidR="00D51456" w:rsidTr="00FB0009">
        <w:tc>
          <w:tcPr>
            <w:tcW w:w="4814" w:type="dxa"/>
          </w:tcPr>
          <w:p w:rsidR="00D51456" w:rsidRDefault="00D51456" w:rsidP="00FB00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606778" wp14:editId="586E5496">
                  <wp:extent cx="3498571" cy="2333625"/>
                  <wp:effectExtent l="0" t="0" r="698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5300" cy="2371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D51456" w:rsidRDefault="00D51456" w:rsidP="00FB00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AFF136" wp14:editId="47C55B9D">
                  <wp:extent cx="3522345" cy="2349361"/>
                  <wp:effectExtent l="0" t="0" r="190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4187" cy="23705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 xml:space="preserve">Педагоги демонстрируют угощение – </w:t>
      </w:r>
      <w:proofErr w:type="spellStart"/>
      <w:r w:rsidRPr="00734B2A">
        <w:rPr>
          <w:rFonts w:ascii="Times New Roman" w:eastAsia="Calibri" w:hAnsi="Times New Roman" w:cs="Times New Roman"/>
          <w:b/>
          <w:sz w:val="28"/>
          <w:szCs w:val="28"/>
        </w:rPr>
        <w:t>штрудель</w:t>
      </w:r>
      <w:proofErr w:type="spellEnd"/>
      <w:r w:rsidRPr="00734B2A">
        <w:rPr>
          <w:rFonts w:ascii="Times New Roman" w:eastAsia="Calibri" w:hAnsi="Times New Roman" w:cs="Times New Roman"/>
          <w:b/>
          <w:sz w:val="28"/>
          <w:szCs w:val="28"/>
        </w:rPr>
        <w:t xml:space="preserve"> и говорят слова: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Probieren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Sie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bitte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unseren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Kuchen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Es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heist</w:t>
      </w:r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4B2A">
        <w:rPr>
          <w:rFonts w:ascii="Times New Roman" w:eastAsia="Calibri" w:hAnsi="Times New Roman" w:cs="Times New Roman"/>
          <w:sz w:val="28"/>
          <w:szCs w:val="28"/>
          <w:lang w:val="en-US"/>
        </w:rPr>
        <w:t>Strudel</w:t>
      </w:r>
      <w:r w:rsidRPr="00734B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- Попробуйте, пожалуйста, наш пирог.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- Он называется </w:t>
      </w:r>
      <w:proofErr w:type="spellStart"/>
      <w:r w:rsidRPr="00734B2A">
        <w:rPr>
          <w:rFonts w:ascii="Times New Roman" w:eastAsia="Calibri" w:hAnsi="Times New Roman" w:cs="Times New Roman"/>
          <w:sz w:val="28"/>
          <w:szCs w:val="28"/>
        </w:rPr>
        <w:t>штрудель</w:t>
      </w:r>
      <w:proofErr w:type="spellEnd"/>
      <w:r w:rsidRPr="00734B2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2: - </w:t>
      </w:r>
      <w:r w:rsidRPr="00734B2A">
        <w:rPr>
          <w:rFonts w:ascii="Times New Roman" w:eastAsia="Calibri" w:hAnsi="Times New Roman" w:cs="Times New Roman"/>
          <w:sz w:val="28"/>
          <w:szCs w:val="28"/>
        </w:rPr>
        <w:t>Кубком народов Поволжья награждаются представители немецкого автономного округа.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ТАТАРСТАН</w:t>
      </w:r>
    </w:p>
    <w:p w:rsidR="00D51456" w:rsidRPr="00734B2A" w:rsidRDefault="00D51456" w:rsidP="00D5145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sz w:val="28"/>
          <w:szCs w:val="28"/>
        </w:rPr>
        <w:t xml:space="preserve">Татарская земля </w:t>
      </w:r>
      <w:proofErr w:type="gramStart"/>
      <w:r w:rsidRPr="00734B2A">
        <w:rPr>
          <w:rFonts w:ascii="Times New Roman" w:eastAsia="Times New Roman" w:hAnsi="Times New Roman" w:cs="Times New Roman"/>
          <w:sz w:val="28"/>
          <w:szCs w:val="28"/>
        </w:rPr>
        <w:t>родная,</w:t>
      </w:r>
      <w:r w:rsidRPr="00734B2A">
        <w:rPr>
          <w:rFonts w:ascii="Times New Roman" w:eastAsia="Times New Roman" w:hAnsi="Times New Roman" w:cs="Times New Roman"/>
          <w:sz w:val="28"/>
          <w:szCs w:val="28"/>
        </w:rPr>
        <w:br/>
        <w:t>Традиций</w:t>
      </w:r>
      <w:proofErr w:type="gramEnd"/>
      <w:r w:rsidRPr="00734B2A">
        <w:rPr>
          <w:rFonts w:ascii="Times New Roman" w:eastAsia="Times New Roman" w:hAnsi="Times New Roman" w:cs="Times New Roman"/>
          <w:sz w:val="28"/>
          <w:szCs w:val="28"/>
        </w:rPr>
        <w:t xml:space="preserve"> нам не счесть твоих.</w:t>
      </w:r>
      <w:r w:rsidRPr="00734B2A">
        <w:rPr>
          <w:rFonts w:ascii="Times New Roman" w:eastAsia="Times New Roman" w:hAnsi="Times New Roman" w:cs="Times New Roman"/>
          <w:sz w:val="28"/>
          <w:szCs w:val="28"/>
        </w:rPr>
        <w:br/>
        <w:t>Другого мы не знаем края</w:t>
      </w:r>
      <w:r w:rsidRPr="00734B2A">
        <w:rPr>
          <w:rFonts w:ascii="Times New Roman" w:eastAsia="Times New Roman" w:hAnsi="Times New Roman" w:cs="Times New Roman"/>
          <w:sz w:val="28"/>
          <w:szCs w:val="28"/>
        </w:rPr>
        <w:br/>
        <w:t>Где б также почитали их.</w:t>
      </w:r>
    </w:p>
    <w:p w:rsidR="00D51456" w:rsidRPr="00734B2A" w:rsidRDefault="00D51456" w:rsidP="00D51456">
      <w:pPr>
        <w:spacing w:after="0" w:line="276" w:lineRule="auto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34B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Спокойные тона и </w:t>
      </w:r>
      <w:proofErr w:type="gramStart"/>
      <w:r w:rsidRPr="00734B2A">
        <w:rPr>
          <w:rFonts w:ascii="Times New Roman" w:eastAsia="Calibri" w:hAnsi="Times New Roman" w:cs="Times New Roman"/>
          <w:color w:val="000000"/>
          <w:sz w:val="28"/>
          <w:szCs w:val="28"/>
        </w:rPr>
        <w:t>краски,</w:t>
      </w:r>
      <w:r w:rsidRPr="00734B2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</w:t>
      </w:r>
      <w:proofErr w:type="gramEnd"/>
      <w:r w:rsidRPr="00734B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гордый, вдохновенный стан.</w:t>
      </w:r>
      <w:r w:rsidRPr="00734B2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Ты – новоявленная сказка -</w:t>
      </w:r>
      <w:r w:rsidRPr="00734B2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Наш современный Татарстан!</w:t>
      </w:r>
    </w:p>
    <w:p w:rsidR="00D51456" w:rsidRPr="00734B2A" w:rsidRDefault="00D51456" w:rsidP="00D51456">
      <w:pPr>
        <w:spacing w:after="0" w:line="276" w:lineRule="auto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Ведущий 1: - Встречаем гостеприимный Татарстан!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Звучит татарская мелодия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«Идел ага»</w:t>
      </w:r>
    </w:p>
    <w:p w:rsidR="00D51456" w:rsidRPr="00734B2A" w:rsidRDefault="00D51456" w:rsidP="00D51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1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мы снова плывем по Волге-реке.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(Слайд: город Казань)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 вот уже видны башни белокаменного Кремля, купола храмов, башня </w:t>
      </w:r>
      <w:proofErr w:type="spellStart"/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Сююмбике</w:t>
      </w:r>
      <w:proofErr w:type="spellEnd"/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раскинулась на берегах могучей реки столица Татарстана….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4B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Казань!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на середину зала под ту же мелодию девочка и мальчик в татарских национальных костюмах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Вместе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Исэнмесез</w:t>
      </w:r>
      <w:proofErr w:type="spellEnd"/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51456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2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Здравствуйте, с нами поздоровались дети на татарском языке.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711"/>
      </w:tblGrid>
      <w:tr w:rsidR="00D51456" w:rsidTr="00FB0009">
        <w:tc>
          <w:tcPr>
            <w:tcW w:w="4814" w:type="dxa"/>
          </w:tcPr>
          <w:p w:rsidR="00D51456" w:rsidRDefault="00D51456" w:rsidP="00FB00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79587C4F" wp14:editId="52A5E094">
                  <wp:extent cx="3316605" cy="221297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605" cy="221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D51456" w:rsidRDefault="00D51456" w:rsidP="00FB00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40A56D99" wp14:editId="256A6CA3">
                  <wp:extent cx="3164205" cy="221297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205" cy="221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1456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1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знаете, что Казань недавно отметило свое знаменательное событие? Это тысячелетие Казани! Это очень старинный город с многовековой культурой и историей.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читают отрывок из стихотворения Ксении Афанасьевой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Татарстан»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 2</w:t>
      </w:r>
      <w:r w:rsidRPr="00734B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Ребята хотят подарить для нас танец</w:t>
      </w:r>
    </w:p>
    <w:p w:rsidR="00D51456" w:rsidRPr="00734B2A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Татарский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народный танец</w:t>
      </w:r>
      <w:r w:rsidRPr="00734B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(Татарская </w:t>
      </w:r>
      <w:r w:rsidRPr="00734B2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народная музыка </w:t>
      </w:r>
      <w:proofErr w:type="spellStart"/>
      <w:r w:rsidRPr="00734B2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Хайтарма</w:t>
      </w:r>
      <w:proofErr w:type="spellEnd"/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51456" w:rsidRDefault="00D51456" w:rsidP="00D5145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B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Издавна татарский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славился своим гостеприимством и богатой разнообразной кухней. Самых дорогих гостей встречали вкусным угощением </w:t>
      </w:r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Чак-чак</w:t>
      </w:r>
      <w:proofErr w:type="spellEnd"/>
      <w:r w:rsidRPr="00734B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51456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B2A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2: - </w:t>
      </w:r>
      <w:r w:rsidRPr="00734B2A">
        <w:rPr>
          <w:rFonts w:ascii="Times New Roman" w:eastAsia="Calibri" w:hAnsi="Times New Roman" w:cs="Times New Roman"/>
          <w:sz w:val="28"/>
          <w:szCs w:val="28"/>
        </w:rPr>
        <w:t>Кубком народов Поволжья награждаются представители республики Татарстан.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Фестиваль наш плыл по Волге,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Заглянул он к нам сюда!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пора прощаться,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Разъезжаться по домам.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подарим нашим участникам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Фестиваля Народов Поволжья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>, бурные аплодисменты.</w:t>
      </w:r>
    </w:p>
    <w:p w:rsidR="00D51456" w:rsidRPr="00734B2A" w:rsidRDefault="00D51456" w:rsidP="00D51456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2AAFAADE" wp14:editId="303AC477">
            <wp:simplePos x="0" y="0"/>
            <wp:positionH relativeFrom="column">
              <wp:posOffset>299085</wp:posOffset>
            </wp:positionH>
            <wp:positionV relativeFrom="paragraph">
              <wp:posOffset>994410</wp:posOffset>
            </wp:positionV>
            <wp:extent cx="4950460" cy="2822575"/>
            <wp:effectExtent l="0" t="0" r="2540" b="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34B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2: - На этом наш </w:t>
      </w:r>
      <w:r w:rsidRPr="00734B2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Фестиваль завершается</w:t>
      </w:r>
      <w:r w:rsidRPr="00734B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Мы рады были всех видеть сегодня, благодарим всех гостей, двери нашего детского сада для вас всегда открыты. </w:t>
      </w:r>
      <w:r w:rsidRPr="00734B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закону русского гостеприимства мы приглашаем всех к столу, отведать самые вкусные блюда разной национальной кухни. </w:t>
      </w:r>
      <w:bookmarkStart w:id="0" w:name="_GoBack"/>
      <w:bookmarkEnd w:id="0"/>
    </w:p>
    <w:p w:rsidR="00D51456" w:rsidRDefault="00D51456" w:rsidP="002A150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B2A" w:rsidRDefault="00734B2A" w:rsidP="002A150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179" w:rsidRDefault="00C80179" w:rsidP="00C80179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0179" w:rsidRDefault="00C80179" w:rsidP="00C80179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0179" w:rsidRDefault="00C80179" w:rsidP="00C80179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0179" w:rsidRDefault="00C80179" w:rsidP="00C80179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0179" w:rsidRDefault="00C80179" w:rsidP="00C80179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0179" w:rsidRDefault="00C80179" w:rsidP="00C80179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0179" w:rsidRDefault="00C80179" w:rsidP="00C80179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0179" w:rsidRDefault="00C80179" w:rsidP="00C80179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1502" w:rsidRDefault="002A1502" w:rsidP="00C80179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1502" w:rsidRDefault="002A1502" w:rsidP="00C80179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1502" w:rsidRDefault="002A1502" w:rsidP="00C80179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0B9C" w:rsidRDefault="00230B9C" w:rsidP="00C8017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AEA" w:rsidRDefault="00E71AEA" w:rsidP="00C8017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AEA" w:rsidRDefault="00E71AEA" w:rsidP="00C8017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71AEA" w:rsidSect="00367A34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7DD" w:rsidRDefault="003E07DD" w:rsidP="00B52A06">
      <w:pPr>
        <w:spacing w:after="0" w:line="240" w:lineRule="auto"/>
      </w:pPr>
      <w:r>
        <w:separator/>
      </w:r>
    </w:p>
  </w:endnote>
  <w:endnote w:type="continuationSeparator" w:id="0">
    <w:p w:rsidR="003E07DD" w:rsidRDefault="003E07DD" w:rsidP="00B52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7FA" w:rsidRDefault="00DE17F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409973"/>
      <w:docPartObj>
        <w:docPartGallery w:val="Page Numbers (Bottom of Page)"/>
        <w:docPartUnique/>
      </w:docPartObj>
    </w:sdtPr>
    <w:sdtEndPr/>
    <w:sdtContent>
      <w:p w:rsidR="00DE17FA" w:rsidRDefault="00DE17F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456">
          <w:rPr>
            <w:noProof/>
          </w:rPr>
          <w:t>32</w:t>
        </w:r>
        <w:r>
          <w:fldChar w:fldCharType="end"/>
        </w:r>
      </w:p>
    </w:sdtContent>
  </w:sdt>
  <w:p w:rsidR="00DE17FA" w:rsidRDefault="00DE17F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7FA" w:rsidRDefault="00DE17F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7DD" w:rsidRDefault="003E07DD" w:rsidP="00B52A06">
      <w:pPr>
        <w:spacing w:after="0" w:line="240" w:lineRule="auto"/>
      </w:pPr>
      <w:r>
        <w:separator/>
      </w:r>
    </w:p>
  </w:footnote>
  <w:footnote w:type="continuationSeparator" w:id="0">
    <w:p w:rsidR="003E07DD" w:rsidRDefault="003E07DD" w:rsidP="00B52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7FA" w:rsidRDefault="00DE17F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7FA" w:rsidRDefault="00DE17F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7FA" w:rsidRDefault="00DE17F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D26A7"/>
    <w:multiLevelType w:val="hybridMultilevel"/>
    <w:tmpl w:val="768E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17F25"/>
    <w:multiLevelType w:val="hybridMultilevel"/>
    <w:tmpl w:val="9BEC47C2"/>
    <w:lvl w:ilvl="0" w:tplc="3A7AC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C6621"/>
    <w:multiLevelType w:val="multilevel"/>
    <w:tmpl w:val="7A6CE6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E516A"/>
    <w:multiLevelType w:val="multilevel"/>
    <w:tmpl w:val="137A74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8656B"/>
    <w:multiLevelType w:val="multilevel"/>
    <w:tmpl w:val="FA729E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2033B05"/>
    <w:multiLevelType w:val="multilevel"/>
    <w:tmpl w:val="DD56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  <w:i w:val="0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197269"/>
    <w:multiLevelType w:val="multilevel"/>
    <w:tmpl w:val="CF209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9A3070"/>
    <w:multiLevelType w:val="hybridMultilevel"/>
    <w:tmpl w:val="00B8D1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4C7168C"/>
    <w:multiLevelType w:val="multilevel"/>
    <w:tmpl w:val="4E9E8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1012DA"/>
    <w:multiLevelType w:val="multilevel"/>
    <w:tmpl w:val="CA56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403B9B"/>
    <w:multiLevelType w:val="multilevel"/>
    <w:tmpl w:val="AE44E98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2A955DFB"/>
    <w:multiLevelType w:val="multilevel"/>
    <w:tmpl w:val="7140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8013B3"/>
    <w:multiLevelType w:val="multilevel"/>
    <w:tmpl w:val="F692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A04295"/>
    <w:multiLevelType w:val="multilevel"/>
    <w:tmpl w:val="3D10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8F78B0"/>
    <w:multiLevelType w:val="multilevel"/>
    <w:tmpl w:val="7268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F0759C"/>
    <w:multiLevelType w:val="multilevel"/>
    <w:tmpl w:val="71EA81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D75AF8"/>
    <w:multiLevelType w:val="multilevel"/>
    <w:tmpl w:val="5242364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33CD1021"/>
    <w:multiLevelType w:val="multilevel"/>
    <w:tmpl w:val="DDEA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084D7E"/>
    <w:multiLevelType w:val="hybridMultilevel"/>
    <w:tmpl w:val="66ECDADA"/>
    <w:lvl w:ilvl="0" w:tplc="656A14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D33AF"/>
    <w:multiLevelType w:val="multilevel"/>
    <w:tmpl w:val="D69244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F392BE0"/>
    <w:multiLevelType w:val="hybridMultilevel"/>
    <w:tmpl w:val="C4DA6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92833"/>
    <w:multiLevelType w:val="multilevel"/>
    <w:tmpl w:val="E2F0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2A5551"/>
    <w:multiLevelType w:val="multilevel"/>
    <w:tmpl w:val="7DD2455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9E357B5"/>
    <w:multiLevelType w:val="multilevel"/>
    <w:tmpl w:val="EEE8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184423"/>
    <w:multiLevelType w:val="multilevel"/>
    <w:tmpl w:val="7C484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1E683A"/>
    <w:multiLevelType w:val="hybridMultilevel"/>
    <w:tmpl w:val="01881A50"/>
    <w:lvl w:ilvl="0" w:tplc="C41AB43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7F7EA0"/>
    <w:multiLevelType w:val="multilevel"/>
    <w:tmpl w:val="36F4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0676C0"/>
    <w:multiLevelType w:val="multilevel"/>
    <w:tmpl w:val="04941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7170F5"/>
    <w:multiLevelType w:val="multilevel"/>
    <w:tmpl w:val="8F96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192220"/>
    <w:multiLevelType w:val="multilevel"/>
    <w:tmpl w:val="B73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EC2147"/>
    <w:multiLevelType w:val="multilevel"/>
    <w:tmpl w:val="A730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1C12F2"/>
    <w:multiLevelType w:val="multilevel"/>
    <w:tmpl w:val="F2704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107BC1"/>
    <w:multiLevelType w:val="multilevel"/>
    <w:tmpl w:val="F0802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6E4D9A"/>
    <w:multiLevelType w:val="multilevel"/>
    <w:tmpl w:val="8718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8"/>
  </w:num>
  <w:num w:numId="3">
    <w:abstractNumId w:val="4"/>
  </w:num>
  <w:num w:numId="4">
    <w:abstractNumId w:val="16"/>
  </w:num>
  <w:num w:numId="5">
    <w:abstractNumId w:val="0"/>
  </w:num>
  <w:num w:numId="6">
    <w:abstractNumId w:val="25"/>
  </w:num>
  <w:num w:numId="7">
    <w:abstractNumId w:val="23"/>
  </w:num>
  <w:num w:numId="8">
    <w:abstractNumId w:val="21"/>
  </w:num>
  <w:num w:numId="9">
    <w:abstractNumId w:val="9"/>
  </w:num>
  <w:num w:numId="10">
    <w:abstractNumId w:val="12"/>
  </w:num>
  <w:num w:numId="11">
    <w:abstractNumId w:val="30"/>
  </w:num>
  <w:num w:numId="12">
    <w:abstractNumId w:val="24"/>
  </w:num>
  <w:num w:numId="13">
    <w:abstractNumId w:val="31"/>
  </w:num>
  <w:num w:numId="14">
    <w:abstractNumId w:val="13"/>
  </w:num>
  <w:num w:numId="15">
    <w:abstractNumId w:val="27"/>
  </w:num>
  <w:num w:numId="16">
    <w:abstractNumId w:val="33"/>
  </w:num>
  <w:num w:numId="17">
    <w:abstractNumId w:val="5"/>
  </w:num>
  <w:num w:numId="18">
    <w:abstractNumId w:val="3"/>
  </w:num>
  <w:num w:numId="19">
    <w:abstractNumId w:val="26"/>
  </w:num>
  <w:num w:numId="20">
    <w:abstractNumId w:val="11"/>
  </w:num>
  <w:num w:numId="21">
    <w:abstractNumId w:val="29"/>
  </w:num>
  <w:num w:numId="22">
    <w:abstractNumId w:val="14"/>
  </w:num>
  <w:num w:numId="23">
    <w:abstractNumId w:val="2"/>
  </w:num>
  <w:num w:numId="24">
    <w:abstractNumId w:val="22"/>
  </w:num>
  <w:num w:numId="25">
    <w:abstractNumId w:val="32"/>
  </w:num>
  <w:num w:numId="26">
    <w:abstractNumId w:val="15"/>
  </w:num>
  <w:num w:numId="27">
    <w:abstractNumId w:val="6"/>
  </w:num>
  <w:num w:numId="28">
    <w:abstractNumId w:val="8"/>
  </w:num>
  <w:num w:numId="29">
    <w:abstractNumId w:val="1"/>
  </w:num>
  <w:num w:numId="30">
    <w:abstractNumId w:val="7"/>
  </w:num>
  <w:num w:numId="31">
    <w:abstractNumId w:val="19"/>
  </w:num>
  <w:num w:numId="32">
    <w:abstractNumId w:val="17"/>
  </w:num>
  <w:num w:numId="33">
    <w:abstractNumId w:val="18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E1"/>
    <w:rsid w:val="00004B34"/>
    <w:rsid w:val="00040AB8"/>
    <w:rsid w:val="00051FD6"/>
    <w:rsid w:val="00097CAD"/>
    <w:rsid w:val="000A47F9"/>
    <w:rsid w:val="000B0DFE"/>
    <w:rsid w:val="000B467E"/>
    <w:rsid w:val="000B4EC9"/>
    <w:rsid w:val="000B5EDD"/>
    <w:rsid w:val="000E5FCE"/>
    <w:rsid w:val="000E7340"/>
    <w:rsid w:val="000F03BB"/>
    <w:rsid w:val="000F5D7E"/>
    <w:rsid w:val="00104DD2"/>
    <w:rsid w:val="00125488"/>
    <w:rsid w:val="001477D5"/>
    <w:rsid w:val="00173E18"/>
    <w:rsid w:val="001971AB"/>
    <w:rsid w:val="001A3570"/>
    <w:rsid w:val="001A5032"/>
    <w:rsid w:val="001B23AD"/>
    <w:rsid w:val="001C2715"/>
    <w:rsid w:val="001C3A82"/>
    <w:rsid w:val="001C3FD5"/>
    <w:rsid w:val="001D28F0"/>
    <w:rsid w:val="001E1A5E"/>
    <w:rsid w:val="001E6A7F"/>
    <w:rsid w:val="001F5DE2"/>
    <w:rsid w:val="001F67F6"/>
    <w:rsid w:val="00221BFF"/>
    <w:rsid w:val="002244EF"/>
    <w:rsid w:val="00226A75"/>
    <w:rsid w:val="0023020B"/>
    <w:rsid w:val="00230B9C"/>
    <w:rsid w:val="0023573A"/>
    <w:rsid w:val="00235BEE"/>
    <w:rsid w:val="002376C3"/>
    <w:rsid w:val="002536B8"/>
    <w:rsid w:val="00260CAA"/>
    <w:rsid w:val="00287EEA"/>
    <w:rsid w:val="002934F2"/>
    <w:rsid w:val="002A1502"/>
    <w:rsid w:val="002A3AE8"/>
    <w:rsid w:val="002B4F56"/>
    <w:rsid w:val="002C3208"/>
    <w:rsid w:val="002D4050"/>
    <w:rsid w:val="002D6A12"/>
    <w:rsid w:val="002E49F9"/>
    <w:rsid w:val="002E5A89"/>
    <w:rsid w:val="002F63E9"/>
    <w:rsid w:val="00302B45"/>
    <w:rsid w:val="003552FE"/>
    <w:rsid w:val="00355D49"/>
    <w:rsid w:val="003638EA"/>
    <w:rsid w:val="00367A34"/>
    <w:rsid w:val="003A1E7C"/>
    <w:rsid w:val="003B427E"/>
    <w:rsid w:val="003B7EFA"/>
    <w:rsid w:val="003C0AAA"/>
    <w:rsid w:val="003C7628"/>
    <w:rsid w:val="003E07DD"/>
    <w:rsid w:val="003F38CB"/>
    <w:rsid w:val="00403953"/>
    <w:rsid w:val="00421042"/>
    <w:rsid w:val="0043372B"/>
    <w:rsid w:val="00442CF5"/>
    <w:rsid w:val="0045178C"/>
    <w:rsid w:val="004526E5"/>
    <w:rsid w:val="00456A71"/>
    <w:rsid w:val="00461A95"/>
    <w:rsid w:val="00480105"/>
    <w:rsid w:val="0048598D"/>
    <w:rsid w:val="00491D55"/>
    <w:rsid w:val="004A031C"/>
    <w:rsid w:val="004A5F29"/>
    <w:rsid w:val="004B0496"/>
    <w:rsid w:val="004C529A"/>
    <w:rsid w:val="004F5CA8"/>
    <w:rsid w:val="00504211"/>
    <w:rsid w:val="00507CD8"/>
    <w:rsid w:val="00515DF0"/>
    <w:rsid w:val="00531572"/>
    <w:rsid w:val="005445D5"/>
    <w:rsid w:val="00561A48"/>
    <w:rsid w:val="005650FB"/>
    <w:rsid w:val="0057429B"/>
    <w:rsid w:val="00574BC2"/>
    <w:rsid w:val="00581829"/>
    <w:rsid w:val="00581BB8"/>
    <w:rsid w:val="00594C68"/>
    <w:rsid w:val="0059799B"/>
    <w:rsid w:val="005D1AAF"/>
    <w:rsid w:val="005E3C5F"/>
    <w:rsid w:val="005E4A1E"/>
    <w:rsid w:val="005F2A91"/>
    <w:rsid w:val="00602CFA"/>
    <w:rsid w:val="00625BF0"/>
    <w:rsid w:val="00633666"/>
    <w:rsid w:val="00643C20"/>
    <w:rsid w:val="00650FFA"/>
    <w:rsid w:val="00655A81"/>
    <w:rsid w:val="00696B2C"/>
    <w:rsid w:val="00697140"/>
    <w:rsid w:val="006A1C9A"/>
    <w:rsid w:val="006A27EC"/>
    <w:rsid w:val="006B5173"/>
    <w:rsid w:val="006C3961"/>
    <w:rsid w:val="00732A35"/>
    <w:rsid w:val="00734B2A"/>
    <w:rsid w:val="00751EB9"/>
    <w:rsid w:val="00752763"/>
    <w:rsid w:val="007860BB"/>
    <w:rsid w:val="007932CC"/>
    <w:rsid w:val="007F049E"/>
    <w:rsid w:val="00824121"/>
    <w:rsid w:val="008250D4"/>
    <w:rsid w:val="00827919"/>
    <w:rsid w:val="00832A8D"/>
    <w:rsid w:val="008553CA"/>
    <w:rsid w:val="00861F17"/>
    <w:rsid w:val="008731F8"/>
    <w:rsid w:val="00875732"/>
    <w:rsid w:val="00884BDC"/>
    <w:rsid w:val="008A043D"/>
    <w:rsid w:val="008A3EAB"/>
    <w:rsid w:val="008A4EA2"/>
    <w:rsid w:val="008D32E7"/>
    <w:rsid w:val="008D52EA"/>
    <w:rsid w:val="00931993"/>
    <w:rsid w:val="00933F23"/>
    <w:rsid w:val="0096718E"/>
    <w:rsid w:val="009802E1"/>
    <w:rsid w:val="0099768E"/>
    <w:rsid w:val="009A10DF"/>
    <w:rsid w:val="009A18B8"/>
    <w:rsid w:val="009B47DB"/>
    <w:rsid w:val="009B5396"/>
    <w:rsid w:val="009E21FE"/>
    <w:rsid w:val="00A008EA"/>
    <w:rsid w:val="00A11DA4"/>
    <w:rsid w:val="00A333C0"/>
    <w:rsid w:val="00AE2BC4"/>
    <w:rsid w:val="00B211DE"/>
    <w:rsid w:val="00B24EC7"/>
    <w:rsid w:val="00B323E8"/>
    <w:rsid w:val="00B3427E"/>
    <w:rsid w:val="00B4496A"/>
    <w:rsid w:val="00B52A06"/>
    <w:rsid w:val="00B70050"/>
    <w:rsid w:val="00B813D8"/>
    <w:rsid w:val="00BC6CBD"/>
    <w:rsid w:val="00BD6EAE"/>
    <w:rsid w:val="00BE122C"/>
    <w:rsid w:val="00C37E96"/>
    <w:rsid w:val="00C422DA"/>
    <w:rsid w:val="00C44619"/>
    <w:rsid w:val="00C621A3"/>
    <w:rsid w:val="00C80179"/>
    <w:rsid w:val="00C9510C"/>
    <w:rsid w:val="00CB2956"/>
    <w:rsid w:val="00CC7F65"/>
    <w:rsid w:val="00CD151F"/>
    <w:rsid w:val="00CD6D0D"/>
    <w:rsid w:val="00CE780B"/>
    <w:rsid w:val="00D3667D"/>
    <w:rsid w:val="00D51456"/>
    <w:rsid w:val="00D65E02"/>
    <w:rsid w:val="00D67177"/>
    <w:rsid w:val="00D75F7E"/>
    <w:rsid w:val="00D822D9"/>
    <w:rsid w:val="00D828C7"/>
    <w:rsid w:val="00D96AE2"/>
    <w:rsid w:val="00DB20EB"/>
    <w:rsid w:val="00DC114B"/>
    <w:rsid w:val="00DC3182"/>
    <w:rsid w:val="00DD32C4"/>
    <w:rsid w:val="00DE17FA"/>
    <w:rsid w:val="00E01E8A"/>
    <w:rsid w:val="00E04946"/>
    <w:rsid w:val="00E06EFD"/>
    <w:rsid w:val="00E33435"/>
    <w:rsid w:val="00E5180F"/>
    <w:rsid w:val="00E56388"/>
    <w:rsid w:val="00E66CC9"/>
    <w:rsid w:val="00E71194"/>
    <w:rsid w:val="00E71AEA"/>
    <w:rsid w:val="00E95533"/>
    <w:rsid w:val="00EA5E54"/>
    <w:rsid w:val="00EB2CB7"/>
    <w:rsid w:val="00EB7100"/>
    <w:rsid w:val="00EB7521"/>
    <w:rsid w:val="00EC17C4"/>
    <w:rsid w:val="00EF5087"/>
    <w:rsid w:val="00F019C4"/>
    <w:rsid w:val="00F32EDE"/>
    <w:rsid w:val="00F339BA"/>
    <w:rsid w:val="00F46391"/>
    <w:rsid w:val="00F5607A"/>
    <w:rsid w:val="00F57369"/>
    <w:rsid w:val="00F64B47"/>
    <w:rsid w:val="00F70208"/>
    <w:rsid w:val="00F80298"/>
    <w:rsid w:val="00F87217"/>
    <w:rsid w:val="00F95087"/>
    <w:rsid w:val="00FC5FF1"/>
    <w:rsid w:val="00FE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81697-74A9-4ED6-95C5-AE67AF0D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DFE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0D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5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5A8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21BFF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85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52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2A06"/>
  </w:style>
  <w:style w:type="paragraph" w:styleId="ab">
    <w:name w:val="footer"/>
    <w:basedOn w:val="a"/>
    <w:link w:val="ac"/>
    <w:uiPriority w:val="99"/>
    <w:unhideWhenUsed/>
    <w:rsid w:val="00B52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ublication.pravo.gov.ru/Document/View/0001202212280044?index=0&amp;rangeSize=1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me.org/2008021528434/pedagogika/konstantin_dmitrievich_ushinskiy" TargetMode="External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eader" Target="header2.xml"/><Relationship Id="rId10" Type="http://schemas.openxmlformats.org/officeDocument/2006/relationships/hyperlink" Target="https://www.prodlenka.org/metodicheskie-razrabotki/396899-slovar-form-dosugovyh-meroprijatij" TargetMode="External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studwood.net/1893346/psihologiya/berns_razvitie_kontseptsii_vospitanie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0CBA2-7368-42A3-8AD0-0C51E9A2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33</Pages>
  <Words>9014</Words>
  <Characters>51380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cp:lastPrinted>2023-02-14T12:10:00Z</cp:lastPrinted>
  <dcterms:created xsi:type="dcterms:W3CDTF">2023-01-23T11:32:00Z</dcterms:created>
  <dcterms:modified xsi:type="dcterms:W3CDTF">2023-11-17T11:21:00Z</dcterms:modified>
</cp:coreProperties>
</file>