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AB2" w:rsidRDefault="00C83AB2" w:rsidP="00C83AB2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C83AB2" w:rsidRDefault="00C83AB2" w:rsidP="00C83AB2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3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Октябрьский детский сад «Василёк»</w:t>
      </w:r>
    </w:p>
    <w:p w:rsidR="00C83AB2" w:rsidRDefault="00C83AB2" w:rsidP="00C83AB2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AB2" w:rsidRDefault="00C83AB2" w:rsidP="00C83AB2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AB2" w:rsidRDefault="00C83AB2" w:rsidP="00C83AB2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AB2" w:rsidRDefault="00C83AB2" w:rsidP="00C83AB2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AB2" w:rsidRPr="00C83AB2" w:rsidRDefault="00C83AB2" w:rsidP="00C83AB2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586" w:rsidRDefault="00302586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83AB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Консультация для родителей</w:t>
      </w:r>
      <w:r w:rsidRPr="003025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C83AB2" w:rsidRPr="00A03D6E" w:rsidRDefault="00C83AB2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vertAlign w:val="subscript"/>
          <w:lang w:eastAsia="ru-RU"/>
        </w:rPr>
      </w:pPr>
      <w:bookmarkStart w:id="0" w:name="_GoBack"/>
      <w:bookmarkEnd w:id="0"/>
    </w:p>
    <w:p w:rsidR="00C83AB2" w:rsidRDefault="00302586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0258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Адаптация</w:t>
      </w:r>
    </w:p>
    <w:p w:rsidR="00302586" w:rsidRPr="00C83AB2" w:rsidRDefault="00302586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0258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 детей раннего возраста к детскому саду</w:t>
      </w:r>
    </w:p>
    <w:p w:rsidR="00C83AB2" w:rsidRDefault="00C83AB2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</w:p>
    <w:p w:rsidR="00C83AB2" w:rsidRDefault="00C83AB2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</w:p>
    <w:p w:rsidR="00C83AB2" w:rsidRDefault="00C83AB2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  <w:r w:rsidRPr="00C83AB2">
        <w:rPr>
          <w:rFonts w:ascii="Times New Roman" w:eastAsia="Times New Roman" w:hAnsi="Times New Roman" w:cs="Times New Roman"/>
          <w:b/>
          <w:bCs/>
          <w:i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4238625" cy="3177042"/>
            <wp:effectExtent l="0" t="0" r="0" b="4445"/>
            <wp:docPr id="3" name="Рисунок 3" descr="C:\Users\User\Desktop\Рабочий стол\Денисова фото\Фото РВ\DSCN7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ий стол\Денисова фото\Фото РВ\DSCN7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179" cy="318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AB2" w:rsidRDefault="00C83AB2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</w:p>
    <w:p w:rsidR="00C83AB2" w:rsidRDefault="00C83AB2" w:rsidP="0030258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02586" w:rsidRPr="00302586" w:rsidRDefault="00302586" w:rsidP="00302586">
      <w:pPr>
        <w:keepNext/>
        <w:keepLines/>
        <w:shd w:val="clear" w:color="auto" w:fill="FFFFFF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</w:t>
      </w:r>
    </w:p>
    <w:p w:rsidR="00302586" w:rsidRPr="00302586" w:rsidRDefault="00302586" w:rsidP="00302586">
      <w:pPr>
        <w:keepNext/>
        <w:keepLines/>
        <w:shd w:val="clear" w:color="auto" w:fill="FFFFFF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старший воспитатель </w:t>
      </w:r>
    </w:p>
    <w:p w:rsidR="00302586" w:rsidRDefault="00302586" w:rsidP="00302586">
      <w:pPr>
        <w:keepNext/>
        <w:keepLines/>
        <w:shd w:val="clear" w:color="auto" w:fill="FFFFFF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Денисова Галина Леонидовна</w:t>
      </w:r>
    </w:p>
    <w:p w:rsidR="00302586" w:rsidRPr="00302586" w:rsidRDefault="00302586" w:rsidP="00302586">
      <w:pPr>
        <w:keepNext/>
        <w:keepLines/>
        <w:shd w:val="clear" w:color="auto" w:fill="FFFFFF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586" w:rsidRPr="00302586" w:rsidRDefault="00302586" w:rsidP="0030258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Calibri" w:eastAsia="Times New Roman" w:hAnsi="Calibri" w:cs="Times New Roman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Детский сад - новый период в жизни ребенка. Для него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- соглашаются идти в детский сад с утра, а перед входом в группу начинают капризничать и плакать.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Адаптацией принято называть процесс вхождения ребенка в новую среду и привыкание к её условиям.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</w:t>
      </w:r>
      <w:proofErr w:type="gramStart"/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  развития</w:t>
      </w:r>
      <w:proofErr w:type="gramEnd"/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потере веса, иногда к заболеванию.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Выделяют три степени адаптации: лёгкую, средней тяжести и тяжёлую.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легкой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Ребенок как правило не заболевает в период адаптации.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адаптации 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средней тяжести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Самой нежелательной является 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тяжелая адаптация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чего же зависит характер и длительность адаптационного периода?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педагогов, медиков показывают, что характер адаптации зависит от </w:t>
      </w:r>
      <w:r w:rsidRPr="003025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следующих факторов: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возраст 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состояния здоровья и уровня развития ребенка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Здоровый, хорошо развитый ребенок легче переносит трудности социальной адаптации.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· уровень </w:t>
      </w:r>
      <w:proofErr w:type="spellStart"/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сформированности</w:t>
      </w:r>
      <w:proofErr w:type="spellEnd"/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предметной деятельности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Такого ребенка можно заинтересовать новой игрушкой, занятиями.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индивидуальных особенностей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одного и того же возраста по-разному ведут себя в первые дни пребывания в детском саду. Одни дети плачут, отказываются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наоборот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условий жизни в семье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со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· уровня тренированности адаптационных механизмов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со взрослыми, умение положительно относиться к требованиям взрослых.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Объективными показателями окончания периода адаптации у детей являются: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глубокий сон;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хороший аппетит;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бодрое эмоциональное состояние;</w:t>
      </w:r>
    </w:p>
    <w:p w:rsidR="00302586" w:rsidRPr="00302586" w:rsidRDefault="00302586" w:rsidP="00302586">
      <w:pPr>
        <w:shd w:val="clear" w:color="auto" w:fill="FFFFFF"/>
        <w:spacing w:after="0" w:line="276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полное восстановление имеющихся привычек и навыков, активное поведение;</w:t>
      </w:r>
    </w:p>
    <w:p w:rsidR="00302586" w:rsidRPr="00302586" w:rsidRDefault="00302586" w:rsidP="00302586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соответствующая возрасту прибавка в весе. </w:t>
      </w:r>
    </w:p>
    <w:p w:rsidR="00302586" w:rsidRPr="00302586" w:rsidRDefault="00302586" w:rsidP="00302586">
      <w:pPr>
        <w:shd w:val="clear" w:color="auto" w:fill="FFFFFF"/>
        <w:spacing w:after="13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Наиболее эффективным, а иногда и единственным методом коррекционной работы с детьми раннего возраста является 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игровая терапия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проводимая как в индивидуальной, так и в групповой форме.</w:t>
      </w:r>
    </w:p>
    <w:p w:rsidR="00302586" w:rsidRPr="00302586" w:rsidRDefault="00302586" w:rsidP="00302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раннего возраста любят играть с игрушками, бытовыми предметами. В процессе игры они приобретают новые знания и навыки, познают окружающий мир, учатся общаться. Поэтому акцент в выборе игр для детей раннего возраста мы делаем на 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сенсорные и моторные игры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586" w:rsidRPr="00302586" w:rsidRDefault="00302586" w:rsidP="00302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Сенсорные игры дают ребенку опыт работы с самыми разнообразными материалами: песком, глиной, бумагой. Они способствуют развитию сенсорной системы: зрения, вкуса, обоняния, слуха, температурной чувствительности. Все органы, данные нам природой, должны работать, а для этого им необходима "пища".</w:t>
      </w:r>
    </w:p>
    <w:p w:rsidR="00302586" w:rsidRPr="00302586" w:rsidRDefault="00302586" w:rsidP="00302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Сенсомоторный уровень является базовым для дальнейшего развития высших психических функций: восприятия, памяти, внимания, мышления, речи. Сенсомоторное развитие возможно лишь при взаимодействии ребенка со взрослым, который обучает его видеть, ощущать, слушать и слышать, т.е. воспринимать окружающий предметный мир.</w:t>
      </w:r>
    </w:p>
    <w:p w:rsidR="00302586" w:rsidRPr="00302586" w:rsidRDefault="00302586" w:rsidP="00302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меньше удовольствия детям раннего возраста приносит </w:t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рисование.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нравится всем без исключения малышам. Может быть, именно поэтому, пока родители не догадаются купить ребенку краски, первые живописные этюды ему приходится выполнять подручными средствами - манной кашей на кухне или мыльной пеной в ванной. Можно научить ребенка рисовать мокрыми ладошками или папиным кремом для бритья, который наносится на ладони.</w:t>
      </w:r>
    </w:p>
    <w:p w:rsidR="00302586" w:rsidRPr="00302586" w:rsidRDefault="00302586" w:rsidP="00302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коррекционной работы с детьми в период адаптации являются:</w:t>
      </w:r>
    </w:p>
    <w:p w:rsidR="00302586" w:rsidRPr="00302586" w:rsidRDefault="00302586" w:rsidP="00302586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для ребенка атмосферы безопасности и комфортной обстановки;</w:t>
      </w:r>
    </w:p>
    <w:p w:rsidR="00302586" w:rsidRPr="00302586" w:rsidRDefault="00302586" w:rsidP="00302586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внутреннего мира ребенка и принятие его таким, какой он есть;</w:t>
      </w:r>
    </w:p>
    <w:p w:rsidR="00302586" w:rsidRPr="00302586" w:rsidRDefault="00302586" w:rsidP="00302586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ребенку большей свободы и самостоятельности.</w:t>
      </w:r>
    </w:p>
    <w:p w:rsidR="00302586" w:rsidRPr="00302586" w:rsidRDefault="00302586" w:rsidP="00302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занятий педагоги учитывают специфику работы с маленькими детьми: ребенок раннего возраста не способен самостоятельно заявить о своих проблемах, поэтому они часто проявляются косвенно, через отставание в развитии, капризность, агрессивность и т.д. Это обусловливает необходимость активности со стороны воспитателя по выявлению психологических проблем у детей, в </w:t>
      </w:r>
      <w:proofErr w:type="spellStart"/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в период адаптации. </w:t>
      </w:r>
    </w:p>
    <w:p w:rsidR="00302586" w:rsidRPr="00302586" w:rsidRDefault="00302586" w:rsidP="00302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58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83CA15C" wp14:editId="09072AE8">
            <wp:simplePos x="0" y="0"/>
            <wp:positionH relativeFrom="margin">
              <wp:posOffset>1301115</wp:posOffset>
            </wp:positionH>
            <wp:positionV relativeFrom="paragraph">
              <wp:posOffset>1844040</wp:posOffset>
            </wp:positionV>
            <wp:extent cx="3076575" cy="4102100"/>
            <wp:effectExtent l="0" t="0" r="9525" b="0"/>
            <wp:wrapTopAndBottom/>
            <wp:docPr id="1" name="Рисунок 1" descr="C:\Users\User\Desktop\Семинар 18.10.2023г\Фото интеракт обор\СенсорикаПескография\IMG-202311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инар 18.10.2023г\Фото интеракт обор\СенсорикаПескография\IMG-20231113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5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Анализ работы ДОУ за последние несколько лет показывает, что процесс привыкания детей проходит очень успешно. Степень адаптации в основном легкая и средняя.</w:t>
      </w:r>
      <w:r w:rsidRPr="0030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Положительным является и то, что дети раннего возраста, а особенно третьего года жизни, привыкают к детскому саду безболезненно. Эти данные позволяют судить о правильно построенной работе педагогического коллектива по организации и проведению адаптации детей к условиям детского сада.</w:t>
      </w:r>
    </w:p>
    <w:p w:rsidR="00302586" w:rsidRPr="00302586" w:rsidRDefault="00302586" w:rsidP="00302586">
      <w:pPr>
        <w:shd w:val="clear" w:color="auto" w:fill="FFFFFF"/>
        <w:spacing w:after="13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71D" w:rsidRDefault="0002671D" w:rsidP="00302586">
      <w:pPr>
        <w:shd w:val="clear" w:color="auto" w:fill="FFFFFF"/>
        <w:spacing w:after="135" w:line="276" w:lineRule="auto"/>
        <w:jc w:val="both"/>
      </w:pPr>
    </w:p>
    <w:sectPr w:rsidR="00026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E02C2"/>
    <w:multiLevelType w:val="multilevel"/>
    <w:tmpl w:val="1494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00"/>
    <w:rsid w:val="0002671D"/>
    <w:rsid w:val="00302586"/>
    <w:rsid w:val="00A03D6E"/>
    <w:rsid w:val="00C83AB2"/>
    <w:rsid w:val="00E9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451F6-1195-4564-9D2C-FD3E2DDF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2023-11-15T06:09:00Z</dcterms:created>
  <dcterms:modified xsi:type="dcterms:W3CDTF">2023-11-15T06:36:00Z</dcterms:modified>
</cp:coreProperties>
</file>