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73" w:rsidRPr="00DE0695"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r w:rsidRPr="00DE0695">
        <w:rPr>
          <w:rFonts w:ascii="Times New Roman" w:eastAsia="Times New Roman" w:hAnsi="Times New Roman" w:cs="Times New Roman"/>
          <w:bCs/>
          <w:sz w:val="28"/>
          <w:szCs w:val="28"/>
        </w:rPr>
        <w:t>Муниципальное дошкольное образовательное учреждение</w:t>
      </w:r>
    </w:p>
    <w:p w:rsidR="00401373"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r w:rsidRPr="00DE0695">
        <w:rPr>
          <w:rFonts w:ascii="Times New Roman" w:eastAsia="Times New Roman" w:hAnsi="Times New Roman" w:cs="Times New Roman"/>
          <w:bCs/>
          <w:sz w:val="28"/>
          <w:szCs w:val="28"/>
        </w:rPr>
        <w:t xml:space="preserve"> Октябрьский детский сад «Василёк»</w:t>
      </w:r>
    </w:p>
    <w:p w:rsidR="00401373"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Pr="00DE0695"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Pr="00DE0695" w:rsidRDefault="00401373" w:rsidP="00401373">
      <w:pPr>
        <w:keepNext/>
        <w:keepLines/>
        <w:shd w:val="clear" w:color="auto" w:fill="FFFFFF"/>
        <w:spacing w:after="0"/>
        <w:jc w:val="center"/>
        <w:outlineLvl w:val="1"/>
        <w:rPr>
          <w:rFonts w:ascii="Times New Roman" w:eastAsia="Times New Roman" w:hAnsi="Times New Roman" w:cs="Times New Roman"/>
          <w:bCs/>
          <w:sz w:val="28"/>
          <w:szCs w:val="28"/>
        </w:rPr>
      </w:pPr>
    </w:p>
    <w:p w:rsidR="00401373" w:rsidRDefault="00401373" w:rsidP="00401373">
      <w:pPr>
        <w:keepNext/>
        <w:keepLines/>
        <w:shd w:val="clear" w:color="auto" w:fill="FFFFFF"/>
        <w:spacing w:before="105" w:after="75"/>
        <w:jc w:val="center"/>
        <w:outlineLvl w:val="1"/>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Консультация для педагогов</w:t>
      </w:r>
    </w:p>
    <w:p w:rsidR="00401373" w:rsidRDefault="00401373" w:rsidP="00401373">
      <w:pPr>
        <w:shd w:val="clear" w:color="auto" w:fill="FFFFFF"/>
        <w:spacing w:after="0"/>
        <w:jc w:val="center"/>
        <w:rPr>
          <w:rFonts w:ascii="Times New Roman" w:eastAsia="Times New Roman" w:hAnsi="Times New Roman" w:cs="Times New Roman"/>
          <w:b/>
          <w:bCs/>
          <w:color w:val="000000"/>
          <w:sz w:val="28"/>
          <w:szCs w:val="28"/>
        </w:rPr>
      </w:pPr>
    </w:p>
    <w:p w:rsidR="00401373" w:rsidRDefault="00401373" w:rsidP="00F53A3E">
      <w:pPr>
        <w:spacing w:line="276" w:lineRule="auto"/>
        <w:jc w:val="center"/>
        <w:rPr>
          <w:rFonts w:ascii="Times New Roman" w:eastAsia="Times New Roman" w:hAnsi="Times New Roman" w:cs="Times New Roman"/>
          <w:b/>
          <w:sz w:val="28"/>
          <w:szCs w:val="28"/>
          <w:lang w:eastAsia="ru-RU"/>
        </w:rPr>
      </w:pPr>
    </w:p>
    <w:p w:rsidR="00F53A3E" w:rsidRPr="00401373" w:rsidRDefault="007F27EE" w:rsidP="00F53A3E">
      <w:pPr>
        <w:spacing w:line="276" w:lineRule="auto"/>
        <w:jc w:val="center"/>
        <w:rPr>
          <w:rFonts w:ascii="Times New Roman" w:eastAsia="Times New Roman" w:hAnsi="Times New Roman" w:cs="Times New Roman"/>
          <w:b/>
          <w:i/>
          <w:color w:val="FF0000"/>
          <w:sz w:val="40"/>
          <w:szCs w:val="40"/>
          <w:lang w:eastAsia="ru-RU"/>
        </w:rPr>
      </w:pPr>
      <w:r w:rsidRPr="00401373">
        <w:rPr>
          <w:rFonts w:ascii="Times New Roman" w:eastAsia="Times New Roman" w:hAnsi="Times New Roman" w:cs="Times New Roman"/>
          <w:b/>
          <w:i/>
          <w:color w:val="FF0000"/>
          <w:sz w:val="40"/>
          <w:szCs w:val="40"/>
          <w:lang w:eastAsia="ru-RU"/>
        </w:rPr>
        <w:t>Федеральная образовательная программа</w:t>
      </w:r>
    </w:p>
    <w:p w:rsidR="00401373" w:rsidRDefault="007F27EE" w:rsidP="00F53A3E">
      <w:pPr>
        <w:spacing w:line="276" w:lineRule="auto"/>
        <w:jc w:val="center"/>
        <w:rPr>
          <w:rFonts w:ascii="Times New Roman" w:eastAsia="Times New Roman" w:hAnsi="Times New Roman" w:cs="Times New Roman"/>
          <w:b/>
          <w:i/>
          <w:color w:val="FF0000"/>
          <w:sz w:val="40"/>
          <w:szCs w:val="40"/>
          <w:lang w:eastAsia="ru-RU"/>
        </w:rPr>
      </w:pPr>
      <w:r w:rsidRPr="00401373">
        <w:rPr>
          <w:rFonts w:ascii="Times New Roman" w:eastAsia="Times New Roman" w:hAnsi="Times New Roman" w:cs="Times New Roman"/>
          <w:b/>
          <w:i/>
          <w:color w:val="FF0000"/>
          <w:sz w:val="40"/>
          <w:szCs w:val="40"/>
          <w:lang w:eastAsia="ru-RU"/>
        </w:rPr>
        <w:t xml:space="preserve"> дошкольного образования</w:t>
      </w:r>
      <w:r w:rsidR="00F53A3E" w:rsidRPr="00401373">
        <w:rPr>
          <w:rFonts w:ascii="Times New Roman" w:eastAsia="Times New Roman" w:hAnsi="Times New Roman" w:cs="Times New Roman"/>
          <w:b/>
          <w:i/>
          <w:color w:val="FF0000"/>
          <w:sz w:val="40"/>
          <w:szCs w:val="40"/>
          <w:lang w:eastAsia="ru-RU"/>
        </w:rPr>
        <w:t xml:space="preserve"> 2023</w:t>
      </w:r>
    </w:p>
    <w:p w:rsidR="00ED199C" w:rsidRPr="00401373" w:rsidRDefault="00F53A3E" w:rsidP="00F53A3E">
      <w:pPr>
        <w:spacing w:line="276" w:lineRule="auto"/>
        <w:jc w:val="center"/>
        <w:rPr>
          <w:rFonts w:ascii="Times New Roman" w:eastAsia="Times New Roman" w:hAnsi="Times New Roman" w:cs="Times New Roman"/>
          <w:b/>
          <w:i/>
          <w:color w:val="FF0000"/>
          <w:sz w:val="40"/>
          <w:szCs w:val="40"/>
          <w:lang w:eastAsia="ru-RU"/>
        </w:rPr>
      </w:pPr>
      <w:r w:rsidRPr="00401373">
        <w:rPr>
          <w:rFonts w:ascii="Times New Roman" w:eastAsia="Times New Roman" w:hAnsi="Times New Roman" w:cs="Times New Roman"/>
          <w:b/>
          <w:i/>
          <w:color w:val="FF0000"/>
          <w:sz w:val="40"/>
          <w:szCs w:val="40"/>
          <w:lang w:eastAsia="ru-RU"/>
        </w:rPr>
        <w:t xml:space="preserve"> </w:t>
      </w:r>
      <w:r w:rsidR="00401373" w:rsidRPr="00401373">
        <w:rPr>
          <w:rFonts w:ascii="Times New Roman" w:eastAsia="Times New Roman" w:hAnsi="Times New Roman" w:cs="Times New Roman"/>
          <w:b/>
          <w:i/>
          <w:noProof/>
          <w:color w:val="FF0000"/>
          <w:sz w:val="40"/>
          <w:szCs w:val="40"/>
          <w:lang w:eastAsia="ru-RU"/>
        </w:rPr>
        <w:drawing>
          <wp:inline distT="0" distB="0" distL="0" distR="0">
            <wp:extent cx="4800600" cy="3513244"/>
            <wp:effectExtent l="0" t="0" r="0" b="0"/>
            <wp:docPr id="1" name="Рисунок 1" descr="C:\Users\User\Desktop\Конкурсы Осень 2023\Педагог-наставник -Денисова\Для Сайта\Фото для сайта\ФОП 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курсы Осень 2023\Педагог-наставник -Денисова\Для Сайта\Фото для сайта\ФОП ДО.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033" r="1299"/>
                    <a:stretch/>
                  </pic:blipFill>
                  <pic:spPr bwMode="auto">
                    <a:xfrm>
                      <a:off x="0" y="0"/>
                      <a:ext cx="4807544" cy="3518326"/>
                    </a:xfrm>
                    <a:prstGeom prst="rect">
                      <a:avLst/>
                    </a:prstGeom>
                    <a:noFill/>
                    <a:ln>
                      <a:noFill/>
                    </a:ln>
                    <a:extLst>
                      <a:ext uri="{53640926-AAD7-44D8-BBD7-CCE9431645EC}">
                        <a14:shadowObscured xmlns:a14="http://schemas.microsoft.com/office/drawing/2010/main"/>
                      </a:ext>
                    </a:extLst>
                  </pic:spPr>
                </pic:pic>
              </a:graphicData>
            </a:graphic>
          </wp:inline>
        </w:drawing>
      </w:r>
    </w:p>
    <w:p w:rsidR="00401373" w:rsidRDefault="00401373" w:rsidP="00401373">
      <w:pPr>
        <w:keepNext/>
        <w:keepLines/>
        <w:shd w:val="clear" w:color="auto" w:fill="FFFFFF"/>
        <w:spacing w:after="0"/>
        <w:jc w:val="right"/>
        <w:outlineLvl w:val="1"/>
        <w:rPr>
          <w:rFonts w:ascii="Times New Roman" w:eastAsia="Times New Roman" w:hAnsi="Times New Roman" w:cs="Times New Roman"/>
          <w:bCs/>
          <w:sz w:val="28"/>
          <w:szCs w:val="28"/>
        </w:rPr>
      </w:pPr>
    </w:p>
    <w:p w:rsidR="00401373" w:rsidRDefault="00401373" w:rsidP="00401373">
      <w:pPr>
        <w:keepNext/>
        <w:keepLines/>
        <w:shd w:val="clear" w:color="auto" w:fill="FFFFFF"/>
        <w:spacing w:after="0"/>
        <w:jc w:val="right"/>
        <w:outlineLvl w:val="1"/>
        <w:rPr>
          <w:rFonts w:ascii="Times New Roman" w:eastAsia="Times New Roman" w:hAnsi="Times New Roman" w:cs="Times New Roman"/>
          <w:bCs/>
          <w:sz w:val="28"/>
          <w:szCs w:val="28"/>
        </w:rPr>
      </w:pPr>
    </w:p>
    <w:p w:rsidR="00401373" w:rsidRPr="00553EB7" w:rsidRDefault="00401373" w:rsidP="00401373">
      <w:pPr>
        <w:keepNext/>
        <w:keepLines/>
        <w:shd w:val="clear" w:color="auto" w:fill="FFFFFF"/>
        <w:spacing w:after="0"/>
        <w:jc w:val="right"/>
        <w:outlineLvl w:val="1"/>
        <w:rPr>
          <w:rFonts w:ascii="Times New Roman" w:eastAsia="Times New Roman" w:hAnsi="Times New Roman" w:cs="Times New Roman"/>
          <w:bCs/>
          <w:sz w:val="28"/>
          <w:szCs w:val="28"/>
        </w:rPr>
      </w:pPr>
      <w:bookmarkStart w:id="0" w:name="_GoBack"/>
      <w:bookmarkEnd w:id="0"/>
      <w:r w:rsidRPr="00553EB7">
        <w:rPr>
          <w:rFonts w:ascii="Times New Roman" w:eastAsia="Times New Roman" w:hAnsi="Times New Roman" w:cs="Times New Roman"/>
          <w:bCs/>
          <w:sz w:val="28"/>
          <w:szCs w:val="28"/>
        </w:rPr>
        <w:t>подготовила</w:t>
      </w:r>
    </w:p>
    <w:p w:rsidR="00401373" w:rsidRPr="00553EB7" w:rsidRDefault="00401373" w:rsidP="00401373">
      <w:pPr>
        <w:keepNext/>
        <w:keepLines/>
        <w:shd w:val="clear" w:color="auto" w:fill="FFFFFF"/>
        <w:spacing w:after="0"/>
        <w:jc w:val="right"/>
        <w:outlineLvl w:val="1"/>
        <w:rPr>
          <w:rFonts w:ascii="Times New Roman" w:eastAsia="Times New Roman" w:hAnsi="Times New Roman" w:cs="Times New Roman"/>
          <w:bCs/>
          <w:sz w:val="28"/>
          <w:szCs w:val="28"/>
        </w:rPr>
      </w:pPr>
      <w:r w:rsidRPr="00553EB7">
        <w:rPr>
          <w:rFonts w:ascii="Times New Roman" w:eastAsia="Times New Roman" w:hAnsi="Times New Roman" w:cs="Times New Roman"/>
          <w:bCs/>
          <w:sz w:val="28"/>
          <w:szCs w:val="28"/>
        </w:rPr>
        <w:t xml:space="preserve"> старший воспитатель </w:t>
      </w:r>
    </w:p>
    <w:p w:rsidR="00401373" w:rsidRPr="00553EB7" w:rsidRDefault="00401373" w:rsidP="00401373">
      <w:pPr>
        <w:keepNext/>
        <w:keepLines/>
        <w:shd w:val="clear" w:color="auto" w:fill="FFFFFF"/>
        <w:spacing w:after="0"/>
        <w:jc w:val="right"/>
        <w:outlineLvl w:val="1"/>
        <w:rPr>
          <w:rFonts w:ascii="Times New Roman" w:eastAsia="Times New Roman" w:hAnsi="Times New Roman" w:cs="Times New Roman"/>
          <w:bCs/>
          <w:sz w:val="28"/>
          <w:szCs w:val="28"/>
        </w:rPr>
      </w:pPr>
      <w:r w:rsidRPr="00553EB7">
        <w:rPr>
          <w:rFonts w:ascii="Times New Roman" w:eastAsia="Times New Roman" w:hAnsi="Times New Roman" w:cs="Times New Roman"/>
          <w:bCs/>
          <w:sz w:val="28"/>
          <w:szCs w:val="28"/>
        </w:rPr>
        <w:t>Денисова Галина Леонидовна</w:t>
      </w:r>
    </w:p>
    <w:p w:rsidR="00401373" w:rsidRDefault="00401373" w:rsidP="00F53A3E">
      <w:pPr>
        <w:spacing w:line="276" w:lineRule="auto"/>
        <w:ind w:firstLine="708"/>
        <w:jc w:val="both"/>
        <w:rPr>
          <w:rFonts w:ascii="Times New Roman" w:eastAsia="Times New Roman" w:hAnsi="Times New Roman" w:cs="Times New Roman"/>
          <w:sz w:val="28"/>
          <w:szCs w:val="28"/>
          <w:lang w:eastAsia="ru-RU"/>
        </w:rPr>
      </w:pPr>
    </w:p>
    <w:p w:rsidR="00F53A3E" w:rsidRPr="00F53A3E" w:rsidRDefault="00F53A3E" w:rsidP="00F53A3E">
      <w:pPr>
        <w:spacing w:line="276" w:lineRule="auto"/>
        <w:ind w:firstLine="708"/>
        <w:jc w:val="both"/>
        <w:rPr>
          <w:rFonts w:ascii="Times New Roman" w:hAnsi="Times New Roman" w:cs="Times New Roman"/>
          <w:sz w:val="28"/>
          <w:szCs w:val="28"/>
        </w:rPr>
      </w:pPr>
      <w:r w:rsidRPr="00F53A3E">
        <w:rPr>
          <w:rFonts w:ascii="Times New Roman" w:hAnsi="Times New Roman" w:cs="Times New Roman"/>
          <w:sz w:val="28"/>
          <w:szCs w:val="28"/>
        </w:rPr>
        <w:lastRenderedPageBreak/>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 </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sz w:val="28"/>
          <w:szCs w:val="28"/>
          <w:lang w:eastAsia="ru-RU"/>
        </w:rPr>
        <w:t>1.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u w:val="single"/>
          <w:lang w:eastAsia="ru-RU"/>
        </w:rPr>
      </w:pPr>
      <w:r w:rsidRPr="00F53A3E">
        <w:rPr>
          <w:rFonts w:ascii="Times New Roman" w:eastAsia="Times New Roman" w:hAnsi="Times New Roman" w:cs="Times New Roman"/>
          <w:sz w:val="28"/>
          <w:szCs w:val="28"/>
          <w:lang w:eastAsia="ru-RU"/>
        </w:rPr>
        <w:t xml:space="preserve">2. Федеральная программа позволяет реализовать </w:t>
      </w:r>
      <w:r w:rsidRPr="00F53A3E">
        <w:rPr>
          <w:rFonts w:ascii="Times New Roman" w:eastAsia="Times New Roman" w:hAnsi="Times New Roman" w:cs="Times New Roman"/>
          <w:sz w:val="28"/>
          <w:szCs w:val="28"/>
          <w:u w:val="single"/>
          <w:lang w:eastAsia="ru-RU"/>
        </w:rPr>
        <w:t>несколько основополагающих функций дошкольного уровня образования:</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sz w:val="28"/>
          <w:szCs w:val="28"/>
          <w:lang w:eastAsia="ru-RU"/>
        </w:rPr>
        <w:t xml:space="preserve">1) обучение и воспитание ребёнка дошкольного возраста </w:t>
      </w:r>
      <w:r w:rsidRPr="00F53A3E">
        <w:rPr>
          <w:rFonts w:ascii="Times New Roman" w:eastAsia="Times New Roman" w:hAnsi="Times New Roman" w:cs="Times New Roman"/>
          <w:sz w:val="28"/>
          <w:szCs w:val="28"/>
          <w:u w:val="single"/>
          <w:lang w:eastAsia="ru-RU"/>
        </w:rPr>
        <w:t>как гражданина Российской Федерации, формирование основ его гражданской и культурной идентичности</w:t>
      </w:r>
      <w:r w:rsidRPr="00F53A3E">
        <w:rPr>
          <w:rFonts w:ascii="Times New Roman" w:eastAsia="Times New Roman" w:hAnsi="Times New Roman" w:cs="Times New Roman"/>
          <w:sz w:val="28"/>
          <w:szCs w:val="28"/>
          <w:lang w:eastAsia="ru-RU"/>
        </w:rPr>
        <w:t xml:space="preserve"> на соответствующем его возрасту содержании доступными средствами;</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u w:val="single"/>
          <w:lang w:eastAsia="ru-RU"/>
        </w:rPr>
      </w:pPr>
      <w:r w:rsidRPr="00F53A3E">
        <w:rPr>
          <w:rFonts w:ascii="Times New Roman" w:eastAsia="Times New Roman" w:hAnsi="Times New Roman" w:cs="Times New Roman"/>
          <w:sz w:val="28"/>
          <w:szCs w:val="28"/>
          <w:lang w:eastAsia="ru-RU"/>
        </w:rPr>
        <w:t xml:space="preserve">2) </w:t>
      </w:r>
      <w:r w:rsidRPr="00F53A3E">
        <w:rPr>
          <w:rFonts w:ascii="Times New Roman" w:eastAsia="Times New Roman" w:hAnsi="Times New Roman" w:cs="Times New Roman"/>
          <w:sz w:val="28"/>
          <w:szCs w:val="28"/>
          <w:u w:val="single"/>
          <w:lang w:eastAsia="ru-RU"/>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u w:val="single"/>
          <w:lang w:eastAsia="ru-RU"/>
        </w:rPr>
      </w:pPr>
      <w:r w:rsidRPr="00F53A3E">
        <w:rPr>
          <w:rFonts w:ascii="Times New Roman" w:eastAsia="Times New Roman" w:hAnsi="Times New Roman" w:cs="Times New Roman"/>
          <w:sz w:val="28"/>
          <w:szCs w:val="28"/>
          <w:lang w:eastAsia="ru-RU"/>
        </w:rPr>
        <w:t xml:space="preserve">3) </w:t>
      </w:r>
      <w:r w:rsidRPr="00F53A3E">
        <w:rPr>
          <w:rFonts w:ascii="Times New Roman" w:eastAsia="Times New Roman" w:hAnsi="Times New Roman" w:cs="Times New Roman"/>
          <w:sz w:val="28"/>
          <w:szCs w:val="28"/>
          <w:u w:val="single"/>
          <w:lang w:eastAsia="ru-RU"/>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sz w:val="28"/>
          <w:szCs w:val="28"/>
          <w:lang w:eastAsia="ru-RU"/>
        </w:rPr>
        <w:t>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sidRPr="00F53A3E">
        <w:rPr>
          <w:rFonts w:ascii="Times New Roman" w:eastAsia="Times New Roman" w:hAnsi="Times New Roman" w:cs="Times New Roman"/>
          <w:sz w:val="28"/>
          <w:szCs w:val="28"/>
          <w:vertAlign w:val="superscript"/>
          <w:lang w:eastAsia="ru-RU"/>
        </w:rPr>
        <w:t>1</w:t>
      </w:r>
      <w:r w:rsidRPr="00F53A3E">
        <w:rPr>
          <w:rFonts w:ascii="Times New Roman" w:eastAsia="Times New Roman" w:hAnsi="Times New Roman" w:cs="Times New Roman"/>
          <w:sz w:val="28"/>
          <w:szCs w:val="28"/>
          <w:lang w:eastAsia="ru-RU"/>
        </w:rPr>
        <w:t> (далее - ФГОС ДО).</w:t>
      </w:r>
    </w:p>
    <w:p w:rsidR="00F53A3E" w:rsidRPr="00F53A3E" w:rsidRDefault="00F53A3E" w:rsidP="00F53A3E">
      <w:pPr>
        <w:shd w:val="clear" w:color="auto" w:fill="FFFFFF"/>
        <w:spacing w:after="285" w:line="276" w:lineRule="auto"/>
        <w:jc w:val="both"/>
        <w:rPr>
          <w:rFonts w:ascii="Times New Roman" w:eastAsia="Times New Roman" w:hAnsi="Times New Roman" w:cs="Times New Roman"/>
          <w:sz w:val="28"/>
          <w:szCs w:val="28"/>
          <w:u w:val="single"/>
          <w:lang w:eastAsia="ru-RU"/>
        </w:rPr>
      </w:pPr>
      <w:r w:rsidRPr="00F53A3E">
        <w:rPr>
          <w:rFonts w:ascii="Times New Roman" w:eastAsia="Times New Roman" w:hAnsi="Times New Roman" w:cs="Times New Roman"/>
          <w:sz w:val="28"/>
          <w:szCs w:val="28"/>
          <w:lang w:eastAsia="ru-RU"/>
        </w:rPr>
        <w:lastRenderedPageBreak/>
        <w:t xml:space="preserve">4. </w:t>
      </w:r>
      <w:r w:rsidRPr="00F53A3E">
        <w:rPr>
          <w:rFonts w:ascii="Times New Roman" w:eastAsia="Times New Roman" w:hAnsi="Times New Roman" w:cs="Times New Roman"/>
          <w:sz w:val="28"/>
          <w:szCs w:val="28"/>
          <w:u w:val="single"/>
          <w:lang w:eastAsia="ru-RU"/>
        </w:rPr>
        <w:t xml:space="preserve">ФГОС </w:t>
      </w:r>
      <w:proofErr w:type="gramStart"/>
      <w:r w:rsidRPr="00F53A3E">
        <w:rPr>
          <w:rFonts w:ascii="Times New Roman" w:eastAsia="Times New Roman" w:hAnsi="Times New Roman" w:cs="Times New Roman"/>
          <w:sz w:val="28"/>
          <w:szCs w:val="28"/>
          <w:u w:val="single"/>
          <w:lang w:eastAsia="ru-RU"/>
        </w:rPr>
        <w:t>ДО</w:t>
      </w:r>
      <w:proofErr w:type="gramEnd"/>
      <w:r w:rsidRPr="00F53A3E">
        <w:rPr>
          <w:rFonts w:ascii="Times New Roman" w:eastAsia="Times New Roman" w:hAnsi="Times New Roman" w:cs="Times New Roman"/>
          <w:sz w:val="28"/>
          <w:szCs w:val="28"/>
          <w:u w:val="single"/>
          <w:lang w:eastAsia="ru-RU"/>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w:t>
      </w:r>
      <w:r w:rsidRPr="00F53A3E">
        <w:rPr>
          <w:rFonts w:ascii="Times New Roman" w:eastAsia="Times New Roman" w:hAnsi="Times New Roman" w:cs="Times New Roman"/>
          <w:sz w:val="28"/>
          <w:szCs w:val="28"/>
          <w:lang w:eastAsia="ru-RU"/>
        </w:rPr>
        <w:t xml:space="preserve"> (далее - Программа), </w:t>
      </w:r>
      <w:r w:rsidRPr="00F53A3E">
        <w:rPr>
          <w:rFonts w:ascii="Times New Roman" w:eastAsia="Times New Roman" w:hAnsi="Times New Roman" w:cs="Times New Roman"/>
          <w:sz w:val="28"/>
          <w:szCs w:val="28"/>
          <w:u w:val="single"/>
          <w:lang w:eastAsia="ru-RU"/>
        </w:rPr>
        <w:t>обязательная часть которых должна соответствовать Федеральной программе и оформляется в виде ссылки на нее.</w:t>
      </w:r>
      <w:r w:rsidRPr="00F53A3E">
        <w:rPr>
          <w:rFonts w:ascii="Times New Roman" w:eastAsia="Times New Roman" w:hAnsi="Times New Roman" w:cs="Times New Roman"/>
          <w:sz w:val="28"/>
          <w:szCs w:val="28"/>
          <w:lang w:eastAsia="ru-RU"/>
        </w:rPr>
        <w:t xml:space="preserve"> Федеральная программа определяет объем </w:t>
      </w:r>
      <w:r w:rsidRPr="00F53A3E">
        <w:rPr>
          <w:rFonts w:ascii="Times New Roman" w:eastAsia="Times New Roman" w:hAnsi="Times New Roman" w:cs="Times New Roman"/>
          <w:sz w:val="28"/>
          <w:szCs w:val="28"/>
          <w:u w:val="single"/>
          <w:lang w:eastAsia="ru-RU"/>
        </w:rPr>
        <w:t>обязательной части</w:t>
      </w:r>
      <w:r w:rsidRPr="00F53A3E">
        <w:rPr>
          <w:rFonts w:ascii="Times New Roman" w:eastAsia="Times New Roman" w:hAnsi="Times New Roman" w:cs="Times New Roman"/>
          <w:sz w:val="28"/>
          <w:szCs w:val="28"/>
          <w:lang w:eastAsia="ru-RU"/>
        </w:rPr>
        <w:t xml:space="preserve"> этих Программ, который в соответствии со ФГОС ДО составляет </w:t>
      </w:r>
      <w:r w:rsidRPr="00F53A3E">
        <w:rPr>
          <w:rFonts w:ascii="Times New Roman" w:eastAsia="Times New Roman" w:hAnsi="Times New Roman" w:cs="Times New Roman"/>
          <w:sz w:val="28"/>
          <w:szCs w:val="28"/>
          <w:u w:val="single"/>
          <w:lang w:eastAsia="ru-RU"/>
        </w:rPr>
        <w:t xml:space="preserve">не менее 60% от общего объема программы. </w:t>
      </w:r>
      <w:r w:rsidRPr="00F53A3E">
        <w:rPr>
          <w:rFonts w:ascii="Times New Roman" w:eastAsia="Times New Roman" w:hAnsi="Times New Roman" w:cs="Times New Roman"/>
          <w:sz w:val="28"/>
          <w:szCs w:val="28"/>
          <w:lang w:eastAsia="ru-RU"/>
        </w:rPr>
        <w:t xml:space="preserve">Часть, </w:t>
      </w:r>
      <w:r w:rsidRPr="00F53A3E">
        <w:rPr>
          <w:rFonts w:ascii="Times New Roman" w:eastAsia="Times New Roman" w:hAnsi="Times New Roman" w:cs="Times New Roman"/>
          <w:sz w:val="28"/>
          <w:szCs w:val="28"/>
          <w:u w:val="single"/>
          <w:lang w:eastAsia="ru-RU"/>
        </w:rPr>
        <w:t>формируемая участниками образовательных отношений, составляет не более 40%</w:t>
      </w:r>
      <w:r w:rsidRPr="00F53A3E">
        <w:rPr>
          <w:rFonts w:ascii="Times New Roman" w:eastAsia="Times New Roman" w:hAnsi="Times New Roman" w:cs="Times New Roman"/>
          <w:sz w:val="28"/>
          <w:szCs w:val="28"/>
          <w:lang w:eastAsia="ru-RU"/>
        </w:rPr>
        <w:t xml:space="preserve">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w:t>
      </w:r>
      <w:r w:rsidRPr="00F53A3E">
        <w:rPr>
          <w:rFonts w:ascii="Times New Roman" w:eastAsia="Times New Roman" w:hAnsi="Times New Roman" w:cs="Times New Roman"/>
          <w:sz w:val="28"/>
          <w:szCs w:val="28"/>
          <w:u w:val="single"/>
          <w:lang w:eastAsia="ru-RU"/>
        </w:rPr>
        <w:t>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F53A3E" w:rsidRPr="00F53A3E" w:rsidRDefault="00F53A3E" w:rsidP="001F677F">
      <w:pPr>
        <w:shd w:val="clear" w:color="auto" w:fill="FFFFFF"/>
        <w:spacing w:after="285" w:line="276" w:lineRule="auto"/>
        <w:ind w:firstLine="708"/>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sz w:val="28"/>
          <w:szCs w:val="28"/>
          <w:lang w:eastAsia="ru-RU"/>
        </w:rPr>
        <w:t>В Федеральной программе содержатся целевой, содержательный и организационный разделы.</w:t>
      </w:r>
    </w:p>
    <w:p w:rsidR="001F677F" w:rsidRDefault="00F53A3E" w:rsidP="001F677F">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b/>
          <w:sz w:val="28"/>
          <w:szCs w:val="28"/>
          <w:lang w:eastAsia="ru-RU"/>
        </w:rPr>
        <w:t xml:space="preserve">В целевом разделе </w:t>
      </w:r>
      <w:r w:rsidRPr="00F53A3E">
        <w:rPr>
          <w:rFonts w:ascii="Times New Roman" w:eastAsia="Times New Roman" w:hAnsi="Times New Roman" w:cs="Times New Roman"/>
          <w:sz w:val="28"/>
          <w:szCs w:val="28"/>
          <w:lang w:eastAsia="ru-RU"/>
        </w:rPr>
        <w:t xml:space="preserve">Федеральной программы представлены: </w:t>
      </w:r>
    </w:p>
    <w:p w:rsidR="001F677F" w:rsidRPr="001F677F" w:rsidRDefault="00F53A3E" w:rsidP="001F677F">
      <w:pPr>
        <w:pStyle w:val="a3"/>
        <w:numPr>
          <w:ilvl w:val="0"/>
          <w:numId w:val="1"/>
        </w:numPr>
        <w:shd w:val="clear" w:color="auto" w:fill="FFFFFF"/>
        <w:spacing w:after="0"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lang w:eastAsia="ru-RU"/>
        </w:rPr>
        <w:t xml:space="preserve">цели, задачи, принципы её формирования; </w:t>
      </w:r>
    </w:p>
    <w:p w:rsidR="001F677F" w:rsidRPr="001F677F" w:rsidRDefault="00F53A3E" w:rsidP="001F677F">
      <w:pPr>
        <w:pStyle w:val="a3"/>
        <w:numPr>
          <w:ilvl w:val="0"/>
          <w:numId w:val="1"/>
        </w:numPr>
        <w:shd w:val="clear" w:color="auto" w:fill="FFFFFF"/>
        <w:spacing w:after="0"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lang w:eastAsia="ru-RU"/>
        </w:rPr>
        <w:t xml:space="preserve">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w:t>
      </w:r>
    </w:p>
    <w:p w:rsidR="00F53A3E" w:rsidRPr="001F677F" w:rsidRDefault="00F53A3E" w:rsidP="001F677F">
      <w:pPr>
        <w:pStyle w:val="a3"/>
        <w:numPr>
          <w:ilvl w:val="0"/>
          <w:numId w:val="1"/>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lang w:eastAsia="ru-RU"/>
        </w:rPr>
        <w:t>подходы к педагогической диагностике достижения планируемых результатов.</w:t>
      </w:r>
    </w:p>
    <w:p w:rsidR="001F677F" w:rsidRDefault="00F53A3E" w:rsidP="001F677F">
      <w:pPr>
        <w:shd w:val="clear" w:color="auto" w:fill="FFFFFF"/>
        <w:spacing w:after="285" w:line="276" w:lineRule="auto"/>
        <w:ind w:firstLine="708"/>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b/>
          <w:sz w:val="28"/>
          <w:szCs w:val="28"/>
          <w:lang w:eastAsia="ru-RU"/>
        </w:rPr>
        <w:t>Содержательный раздел</w:t>
      </w:r>
      <w:r w:rsidRPr="00F53A3E">
        <w:rPr>
          <w:rFonts w:ascii="Times New Roman" w:eastAsia="Times New Roman" w:hAnsi="Times New Roman" w:cs="Times New Roman"/>
          <w:sz w:val="28"/>
          <w:szCs w:val="28"/>
          <w:lang w:eastAsia="ru-RU"/>
        </w:rPr>
        <w:t xml:space="preserve"> Федеральной программы включает</w:t>
      </w:r>
      <w:r w:rsidR="001F677F">
        <w:rPr>
          <w:rFonts w:ascii="Times New Roman" w:eastAsia="Times New Roman" w:hAnsi="Times New Roman" w:cs="Times New Roman"/>
          <w:sz w:val="28"/>
          <w:szCs w:val="28"/>
          <w:lang w:eastAsia="ru-RU"/>
        </w:rPr>
        <w:t>:</w:t>
      </w:r>
      <w:r w:rsidRPr="00F53A3E">
        <w:rPr>
          <w:rFonts w:ascii="Times New Roman" w:eastAsia="Times New Roman" w:hAnsi="Times New Roman" w:cs="Times New Roman"/>
          <w:sz w:val="28"/>
          <w:szCs w:val="28"/>
          <w:lang w:eastAsia="ru-RU"/>
        </w:rPr>
        <w:t xml:space="preserve"> </w:t>
      </w:r>
    </w:p>
    <w:p w:rsidR="001F677F" w:rsidRPr="001F677F" w:rsidRDefault="00F53A3E" w:rsidP="001F677F">
      <w:pPr>
        <w:pStyle w:val="a3"/>
        <w:numPr>
          <w:ilvl w:val="0"/>
          <w:numId w:val="2"/>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задачи и содержание образовательной деятельности по каждой из образовательных областей для всех возрастных групп</w:t>
      </w:r>
      <w:r w:rsidRPr="001F677F">
        <w:rPr>
          <w:rFonts w:ascii="Times New Roman" w:eastAsia="Times New Roman" w:hAnsi="Times New Roman" w:cs="Times New Roman"/>
          <w:sz w:val="28"/>
          <w:szCs w:val="28"/>
          <w:lang w:eastAsia="ru-RU"/>
        </w:rPr>
        <w:t xml:space="preserve"> обучающихся (социально-коммуникативное, познавательное, речевое, художественно-эстетическое, физическое развитие). </w:t>
      </w:r>
      <w:r w:rsidR="00506FF3">
        <w:rPr>
          <w:rFonts w:ascii="Times New Roman" w:eastAsia="Times New Roman" w:hAnsi="Times New Roman" w:cs="Times New Roman"/>
          <w:sz w:val="28"/>
          <w:szCs w:val="28"/>
          <w:lang w:eastAsia="ru-RU"/>
        </w:rPr>
        <w:t>В физическом развитии появился подпункт «активный отдых» (</w:t>
      </w:r>
      <w:r w:rsidR="008A2236">
        <w:rPr>
          <w:rFonts w:ascii="Times New Roman" w:eastAsia="Times New Roman" w:hAnsi="Times New Roman" w:cs="Times New Roman"/>
          <w:sz w:val="28"/>
          <w:szCs w:val="28"/>
          <w:lang w:eastAsia="ru-RU"/>
        </w:rPr>
        <w:t>ф</w:t>
      </w:r>
      <w:r w:rsidR="008A2236" w:rsidRPr="008A2236">
        <w:rPr>
          <w:rFonts w:ascii="Times New Roman" w:eastAsia="Times New Roman" w:hAnsi="Times New Roman" w:cs="Times New Roman"/>
          <w:sz w:val="28"/>
          <w:szCs w:val="28"/>
          <w:lang w:eastAsia="ru-RU"/>
        </w:rPr>
        <w:t>изкультурные праздники и досуги</w:t>
      </w:r>
      <w:r w:rsidR="008A2236">
        <w:rPr>
          <w:rFonts w:ascii="Times New Roman" w:eastAsia="Times New Roman" w:hAnsi="Times New Roman" w:cs="Times New Roman"/>
          <w:sz w:val="28"/>
          <w:szCs w:val="28"/>
          <w:lang w:eastAsia="ru-RU"/>
        </w:rPr>
        <w:t>,</w:t>
      </w:r>
      <w:r w:rsidR="008A2236" w:rsidRPr="008A2236">
        <w:rPr>
          <w:rFonts w:ascii="Arial" w:eastAsia="Times New Roman" w:hAnsi="Arial" w:cs="Arial"/>
          <w:color w:val="333333"/>
          <w:sz w:val="25"/>
          <w:szCs w:val="25"/>
          <w:lang w:eastAsia="ru-RU"/>
        </w:rPr>
        <w:t xml:space="preserve"> </w:t>
      </w:r>
      <w:r w:rsidR="008A2236">
        <w:rPr>
          <w:rFonts w:ascii="Times New Roman" w:eastAsia="Times New Roman" w:hAnsi="Times New Roman" w:cs="Times New Roman"/>
          <w:sz w:val="28"/>
          <w:szCs w:val="28"/>
          <w:lang w:eastAsia="ru-RU"/>
        </w:rPr>
        <w:t>д</w:t>
      </w:r>
      <w:r w:rsidR="008A2236" w:rsidRPr="008A2236">
        <w:rPr>
          <w:rFonts w:ascii="Times New Roman" w:eastAsia="Times New Roman" w:hAnsi="Times New Roman" w:cs="Times New Roman"/>
          <w:sz w:val="28"/>
          <w:szCs w:val="28"/>
          <w:lang w:eastAsia="ru-RU"/>
        </w:rPr>
        <w:t>ни здоровья</w:t>
      </w:r>
      <w:r w:rsidR="008A2236">
        <w:rPr>
          <w:rFonts w:ascii="Times New Roman" w:eastAsia="Times New Roman" w:hAnsi="Times New Roman" w:cs="Times New Roman"/>
          <w:sz w:val="28"/>
          <w:szCs w:val="28"/>
          <w:lang w:eastAsia="ru-RU"/>
        </w:rPr>
        <w:t>,</w:t>
      </w:r>
      <w:r w:rsidR="008A2236" w:rsidRPr="008A2236">
        <w:rPr>
          <w:rFonts w:ascii="Arial" w:eastAsia="Times New Roman" w:hAnsi="Arial" w:cs="Arial"/>
          <w:color w:val="333333"/>
          <w:sz w:val="25"/>
          <w:szCs w:val="25"/>
          <w:lang w:eastAsia="ru-RU"/>
        </w:rPr>
        <w:t xml:space="preserve"> </w:t>
      </w:r>
      <w:r w:rsidR="008A2236">
        <w:rPr>
          <w:rFonts w:ascii="Times New Roman" w:eastAsia="Times New Roman" w:hAnsi="Times New Roman" w:cs="Times New Roman"/>
          <w:sz w:val="28"/>
          <w:szCs w:val="28"/>
          <w:lang w:eastAsia="ru-RU"/>
        </w:rPr>
        <w:t>т</w:t>
      </w:r>
      <w:r w:rsidR="008A2236" w:rsidRPr="008A2236">
        <w:rPr>
          <w:rFonts w:ascii="Times New Roman" w:eastAsia="Times New Roman" w:hAnsi="Times New Roman" w:cs="Times New Roman"/>
          <w:sz w:val="28"/>
          <w:szCs w:val="28"/>
          <w:lang w:eastAsia="ru-RU"/>
        </w:rPr>
        <w:t>уристские прогулки и экскурсии</w:t>
      </w:r>
      <w:r w:rsidR="00506FF3">
        <w:rPr>
          <w:rFonts w:ascii="Times New Roman" w:eastAsia="Times New Roman" w:hAnsi="Times New Roman" w:cs="Times New Roman"/>
          <w:sz w:val="28"/>
          <w:szCs w:val="28"/>
          <w:lang w:eastAsia="ru-RU"/>
        </w:rPr>
        <w:t>)</w:t>
      </w:r>
      <w:r w:rsidR="008A2236">
        <w:rPr>
          <w:rFonts w:ascii="Times New Roman" w:eastAsia="Times New Roman" w:hAnsi="Times New Roman" w:cs="Times New Roman"/>
          <w:sz w:val="28"/>
          <w:szCs w:val="28"/>
          <w:lang w:eastAsia="ru-RU"/>
        </w:rPr>
        <w:t>.</w:t>
      </w:r>
    </w:p>
    <w:p w:rsidR="001F677F" w:rsidRPr="001F677F" w:rsidRDefault="00F53A3E" w:rsidP="001F677F">
      <w:pPr>
        <w:pStyle w:val="a3"/>
        <w:numPr>
          <w:ilvl w:val="0"/>
          <w:numId w:val="2"/>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описания вариативных форм, способов, методов и средств реализации Федеральной программы</w:t>
      </w:r>
      <w:r w:rsidRPr="001F677F">
        <w:rPr>
          <w:rFonts w:ascii="Times New Roman" w:eastAsia="Times New Roman" w:hAnsi="Times New Roman" w:cs="Times New Roman"/>
          <w:sz w:val="28"/>
          <w:szCs w:val="28"/>
          <w:lang w:eastAsia="ru-RU"/>
        </w:rPr>
        <w:t xml:space="preserve">; </w:t>
      </w:r>
    </w:p>
    <w:p w:rsidR="003C28CF" w:rsidRPr="003C28CF" w:rsidRDefault="003C28CF" w:rsidP="003C28CF">
      <w:pPr>
        <w:pStyle w:val="a3"/>
        <w:numPr>
          <w:ilvl w:val="0"/>
          <w:numId w:val="2"/>
        </w:numPr>
        <w:spacing w:line="276" w:lineRule="auto"/>
        <w:jc w:val="both"/>
        <w:rPr>
          <w:rFonts w:ascii="Times New Roman" w:eastAsia="Times New Roman" w:hAnsi="Times New Roman" w:cs="Times New Roman"/>
          <w:sz w:val="28"/>
          <w:szCs w:val="28"/>
          <w:lang w:eastAsia="ru-RU"/>
        </w:rPr>
      </w:pPr>
      <w:r w:rsidRPr="003C28CF">
        <w:rPr>
          <w:rFonts w:ascii="Times New Roman" w:eastAsia="Times New Roman" w:hAnsi="Times New Roman" w:cs="Times New Roman"/>
          <w:sz w:val="28"/>
          <w:szCs w:val="28"/>
          <w:u w:val="single"/>
          <w:lang w:eastAsia="ru-RU"/>
        </w:rPr>
        <w:lastRenderedPageBreak/>
        <w:t>особенности</w:t>
      </w:r>
      <w:r w:rsidR="00F53A3E" w:rsidRPr="003C28CF">
        <w:rPr>
          <w:rFonts w:ascii="Times New Roman" w:eastAsia="Times New Roman" w:hAnsi="Times New Roman" w:cs="Times New Roman"/>
          <w:sz w:val="28"/>
          <w:szCs w:val="28"/>
          <w:u w:val="single"/>
          <w:lang w:eastAsia="ru-RU"/>
        </w:rPr>
        <w:t xml:space="preserve"> образовательной деятельности раз</w:t>
      </w:r>
      <w:r w:rsidRPr="003C28CF">
        <w:rPr>
          <w:rFonts w:ascii="Times New Roman" w:eastAsia="Times New Roman" w:hAnsi="Times New Roman" w:cs="Times New Roman"/>
          <w:sz w:val="28"/>
          <w:szCs w:val="28"/>
          <w:u w:val="single"/>
          <w:lang w:eastAsia="ru-RU"/>
        </w:rPr>
        <w:t>ных видов и культурных практик;</w:t>
      </w:r>
      <w:r>
        <w:rPr>
          <w:rFonts w:ascii="Times New Roman" w:eastAsia="Times New Roman" w:hAnsi="Times New Roman" w:cs="Times New Roman"/>
          <w:sz w:val="28"/>
          <w:szCs w:val="28"/>
          <w:lang w:eastAsia="ru-RU"/>
        </w:rPr>
        <w:t xml:space="preserve"> (ОД, осуществляемая</w:t>
      </w:r>
      <w:r w:rsidRPr="003C28CF">
        <w:rPr>
          <w:rFonts w:ascii="Times New Roman" w:eastAsia="Times New Roman" w:hAnsi="Times New Roman" w:cs="Times New Roman"/>
          <w:sz w:val="28"/>
          <w:szCs w:val="28"/>
          <w:lang w:eastAsia="ru-RU"/>
        </w:rPr>
        <w:t xml:space="preserve"> в процессе организации различных видов детской деятельности; </w:t>
      </w:r>
      <w:r>
        <w:rPr>
          <w:rFonts w:ascii="Times New Roman" w:eastAsia="Times New Roman" w:hAnsi="Times New Roman" w:cs="Times New Roman"/>
          <w:sz w:val="28"/>
          <w:szCs w:val="28"/>
          <w:lang w:eastAsia="ru-RU"/>
        </w:rPr>
        <w:t>ОД, осуществляемая</w:t>
      </w:r>
      <w:r w:rsidRPr="003C28CF">
        <w:rPr>
          <w:rFonts w:ascii="Times New Roman" w:eastAsia="Times New Roman" w:hAnsi="Times New Roman" w:cs="Times New Roman"/>
          <w:sz w:val="28"/>
          <w:szCs w:val="28"/>
          <w:lang w:eastAsia="ru-RU"/>
        </w:rPr>
        <w:t xml:space="preserve"> в ходе режимных процессов; </w:t>
      </w:r>
      <w:r>
        <w:rPr>
          <w:rFonts w:ascii="Times New Roman" w:eastAsia="Times New Roman" w:hAnsi="Times New Roman" w:cs="Times New Roman"/>
          <w:sz w:val="28"/>
          <w:szCs w:val="28"/>
          <w:lang w:eastAsia="ru-RU"/>
        </w:rPr>
        <w:t>самостоятельная</w:t>
      </w:r>
      <w:r w:rsidRPr="003C28CF">
        <w:rPr>
          <w:rFonts w:ascii="Times New Roman" w:eastAsia="Times New Roman" w:hAnsi="Times New Roman" w:cs="Times New Roman"/>
          <w:sz w:val="28"/>
          <w:szCs w:val="28"/>
          <w:lang w:eastAsia="ru-RU"/>
        </w:rPr>
        <w:t xml:space="preserve"> деятельность детей;</w:t>
      </w:r>
      <w:r>
        <w:rPr>
          <w:rFonts w:ascii="Times New Roman" w:eastAsia="Times New Roman" w:hAnsi="Times New Roman" w:cs="Times New Roman"/>
          <w:sz w:val="28"/>
          <w:szCs w:val="28"/>
          <w:lang w:eastAsia="ru-RU"/>
        </w:rPr>
        <w:t xml:space="preserve"> </w:t>
      </w:r>
      <w:r w:rsidRPr="003C28CF">
        <w:rPr>
          <w:rFonts w:ascii="Times New Roman" w:eastAsia="Times New Roman" w:hAnsi="Times New Roman" w:cs="Times New Roman"/>
          <w:sz w:val="28"/>
          <w:szCs w:val="28"/>
          <w:lang w:eastAsia="ru-RU"/>
        </w:rPr>
        <w:t>взаимодействие с семьями детей по реализации образовательной программы ДО</w:t>
      </w:r>
      <w:r>
        <w:rPr>
          <w:rFonts w:ascii="Times New Roman" w:eastAsia="Times New Roman" w:hAnsi="Times New Roman" w:cs="Times New Roman"/>
          <w:sz w:val="28"/>
          <w:szCs w:val="28"/>
          <w:lang w:eastAsia="ru-RU"/>
        </w:rPr>
        <w:t>)</w:t>
      </w:r>
      <w:r w:rsidRPr="003C28CF">
        <w:rPr>
          <w:rFonts w:ascii="Times New Roman" w:eastAsia="Times New Roman" w:hAnsi="Times New Roman" w:cs="Times New Roman"/>
          <w:sz w:val="28"/>
          <w:szCs w:val="28"/>
          <w:lang w:eastAsia="ru-RU"/>
        </w:rPr>
        <w:t>.</w:t>
      </w:r>
      <w:r w:rsidRPr="003C28CF">
        <w:rPr>
          <w:rFonts w:ascii="Arial" w:eastAsia="Times New Roman" w:hAnsi="Arial" w:cs="Arial"/>
          <w:color w:val="333333"/>
          <w:sz w:val="25"/>
          <w:szCs w:val="25"/>
          <w:lang w:eastAsia="ru-RU"/>
        </w:rPr>
        <w:t xml:space="preserve"> </w:t>
      </w:r>
      <w:r w:rsidRPr="003C28CF">
        <w:rPr>
          <w:rFonts w:ascii="Times New Roman" w:eastAsia="Times New Roman" w:hAnsi="Times New Roman" w:cs="Times New Roman"/>
          <w:sz w:val="28"/>
          <w:szCs w:val="28"/>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r>
        <w:rPr>
          <w:rFonts w:ascii="Arial" w:eastAsia="Times New Roman" w:hAnsi="Arial" w:cs="Arial"/>
          <w:color w:val="333333"/>
          <w:sz w:val="25"/>
          <w:szCs w:val="25"/>
          <w:lang w:eastAsia="ru-RU"/>
        </w:rPr>
        <w:t xml:space="preserve"> </w:t>
      </w:r>
      <w:r w:rsidRPr="003C28CF">
        <w:rPr>
          <w:rFonts w:ascii="Times New Roman" w:eastAsia="Times New Roman" w:hAnsi="Times New Roman" w:cs="Times New Roman"/>
          <w:sz w:val="28"/>
          <w:szCs w:val="28"/>
          <w:lang w:eastAsia="ru-RU"/>
        </w:rPr>
        <w:t xml:space="preserve">К </w:t>
      </w:r>
      <w:r w:rsidRPr="003C28CF">
        <w:rPr>
          <w:rFonts w:ascii="Times New Roman" w:eastAsia="Times New Roman" w:hAnsi="Times New Roman" w:cs="Times New Roman"/>
          <w:sz w:val="28"/>
          <w:szCs w:val="28"/>
          <w:u w:val="single"/>
          <w:lang w:eastAsia="ru-RU"/>
        </w:rPr>
        <w:t>культурным практикам</w:t>
      </w:r>
      <w:r w:rsidRPr="003C28CF">
        <w:rPr>
          <w:rFonts w:ascii="Times New Roman" w:eastAsia="Times New Roman" w:hAnsi="Times New Roman" w:cs="Times New Roman"/>
          <w:sz w:val="28"/>
          <w:szCs w:val="28"/>
          <w:lang w:eastAsia="ru-RU"/>
        </w:rPr>
        <w:t xml:space="preserve"> относят игровую, продуктивную, познавательно-исследовательскую, коммуникативную практики, чтение художественной литературы.</w:t>
      </w:r>
      <w:r w:rsidRPr="003C28CF">
        <w:rPr>
          <w:rFonts w:ascii="Arial" w:eastAsia="Times New Roman" w:hAnsi="Arial" w:cs="Arial"/>
          <w:color w:val="333333"/>
          <w:sz w:val="25"/>
          <w:szCs w:val="25"/>
          <w:lang w:eastAsia="ru-RU"/>
        </w:rPr>
        <w:t xml:space="preserve"> </w:t>
      </w:r>
      <w:r w:rsidRPr="003C28CF">
        <w:rPr>
          <w:rFonts w:ascii="Times New Roman" w:eastAsia="Times New Roman" w:hAnsi="Times New Roman" w:cs="Times New Roman"/>
          <w:sz w:val="28"/>
          <w:szCs w:val="28"/>
          <w:lang w:eastAsia="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F677F" w:rsidRPr="00506FF3" w:rsidRDefault="003C28CF" w:rsidP="00506FF3">
      <w:pPr>
        <w:pStyle w:val="a3"/>
        <w:numPr>
          <w:ilvl w:val="0"/>
          <w:numId w:val="2"/>
        </w:num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способы</w:t>
      </w:r>
      <w:r w:rsidR="00F53A3E" w:rsidRPr="001F677F">
        <w:rPr>
          <w:rFonts w:ascii="Times New Roman" w:eastAsia="Times New Roman" w:hAnsi="Times New Roman" w:cs="Times New Roman"/>
          <w:sz w:val="28"/>
          <w:szCs w:val="28"/>
          <w:u w:val="single"/>
          <w:lang w:eastAsia="ru-RU"/>
        </w:rPr>
        <w:t xml:space="preserve"> поддержки детской инициативы</w:t>
      </w:r>
      <w:r w:rsidR="00F53A3E" w:rsidRPr="001F67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06FF3">
        <w:rPr>
          <w:rFonts w:ascii="Times New Roman" w:eastAsia="Times New Roman" w:hAnsi="Times New Roman" w:cs="Times New Roman"/>
          <w:sz w:val="28"/>
          <w:szCs w:val="28"/>
          <w:lang w:eastAsia="ru-RU"/>
        </w:rPr>
        <w:t>формы</w:t>
      </w:r>
      <w:r w:rsidRPr="003C28CF">
        <w:rPr>
          <w:rFonts w:ascii="Times New Roman" w:eastAsia="Times New Roman" w:hAnsi="Times New Roman" w:cs="Times New Roman"/>
          <w:sz w:val="28"/>
          <w:szCs w:val="28"/>
          <w:lang w:eastAsia="ru-RU"/>
        </w:rPr>
        <w:t xml:space="preserve"> самостоятельной ини</w:t>
      </w:r>
      <w:r w:rsidR="00506FF3">
        <w:rPr>
          <w:rFonts w:ascii="Times New Roman" w:eastAsia="Times New Roman" w:hAnsi="Times New Roman" w:cs="Times New Roman"/>
          <w:sz w:val="28"/>
          <w:szCs w:val="28"/>
          <w:lang w:eastAsia="ru-RU"/>
        </w:rPr>
        <w:t>циативной деятельности</w:t>
      </w:r>
      <w:r w:rsidRPr="003C28CF">
        <w:rPr>
          <w:rFonts w:ascii="Times New Roman" w:eastAsia="Times New Roman" w:hAnsi="Times New Roman" w:cs="Times New Roman"/>
          <w:sz w:val="28"/>
          <w:szCs w:val="28"/>
          <w:lang w:eastAsia="ru-RU"/>
        </w:rPr>
        <w:t>:</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самостоятельная исследовательская деятельность и экспериментирование;</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свободные сюжетно-ролевые, театрализованные, режиссерские игры;</w:t>
      </w:r>
      <w:r w:rsidR="00506FF3">
        <w:rPr>
          <w:rFonts w:ascii="Times New Roman" w:eastAsia="Times New Roman" w:hAnsi="Times New Roman" w:cs="Times New Roman"/>
          <w:sz w:val="28"/>
          <w:szCs w:val="28"/>
          <w:lang w:eastAsia="ru-RU"/>
        </w:rPr>
        <w:t xml:space="preserve"> игры</w:t>
      </w:r>
      <w:r w:rsidRPr="00506FF3">
        <w:rPr>
          <w:rFonts w:ascii="Times New Roman" w:eastAsia="Times New Roman" w:hAnsi="Times New Roman" w:cs="Times New Roman"/>
          <w:sz w:val="28"/>
          <w:szCs w:val="28"/>
          <w:lang w:eastAsia="ru-RU"/>
        </w:rPr>
        <w:t>-импровизации и музыкальные игры;</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речевые и словесные игры, игры с буквами, слогами, звуками;</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логические игры, развивающие игры математического содержания;</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самостоятельная деятельность в книжном уголке;</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самостоятельная изобразительная деятельность, конструирование;</w:t>
      </w:r>
      <w:r w:rsidR="00506FF3">
        <w:rPr>
          <w:rFonts w:ascii="Times New Roman" w:eastAsia="Times New Roman" w:hAnsi="Times New Roman" w:cs="Times New Roman"/>
          <w:sz w:val="28"/>
          <w:szCs w:val="28"/>
          <w:lang w:eastAsia="ru-RU"/>
        </w:rPr>
        <w:t xml:space="preserve"> </w:t>
      </w:r>
      <w:r w:rsidRPr="00506FF3">
        <w:rPr>
          <w:rFonts w:ascii="Times New Roman" w:eastAsia="Times New Roman" w:hAnsi="Times New Roman" w:cs="Times New Roman"/>
          <w:sz w:val="28"/>
          <w:szCs w:val="28"/>
          <w:lang w:eastAsia="ru-RU"/>
        </w:rPr>
        <w:t>самостоятельная двигательная деятельность, подвижные игры, выполнение ритм</w:t>
      </w:r>
      <w:r w:rsidR="00506FF3">
        <w:rPr>
          <w:rFonts w:ascii="Times New Roman" w:eastAsia="Times New Roman" w:hAnsi="Times New Roman" w:cs="Times New Roman"/>
          <w:sz w:val="28"/>
          <w:szCs w:val="28"/>
          <w:lang w:eastAsia="ru-RU"/>
        </w:rPr>
        <w:t>ических и танцевальных движений).</w:t>
      </w:r>
    </w:p>
    <w:p w:rsidR="001F677F" w:rsidRPr="001F677F" w:rsidRDefault="00F53A3E" w:rsidP="001F677F">
      <w:pPr>
        <w:pStyle w:val="a3"/>
        <w:numPr>
          <w:ilvl w:val="0"/>
          <w:numId w:val="2"/>
        </w:numPr>
        <w:shd w:val="clear" w:color="auto" w:fill="FFFFFF"/>
        <w:spacing w:after="285" w:line="276" w:lineRule="auto"/>
        <w:jc w:val="both"/>
        <w:rPr>
          <w:rFonts w:ascii="Times New Roman" w:eastAsia="Times New Roman" w:hAnsi="Times New Roman" w:cs="Times New Roman"/>
          <w:sz w:val="28"/>
          <w:szCs w:val="28"/>
          <w:u w:val="single"/>
          <w:lang w:eastAsia="ru-RU"/>
        </w:rPr>
      </w:pPr>
      <w:r w:rsidRPr="001F677F">
        <w:rPr>
          <w:rFonts w:ascii="Times New Roman" w:eastAsia="Times New Roman" w:hAnsi="Times New Roman" w:cs="Times New Roman"/>
          <w:sz w:val="28"/>
          <w:szCs w:val="28"/>
          <w:lang w:eastAsia="ru-RU"/>
        </w:rPr>
        <w:t xml:space="preserve">взаимодействия педагогического коллектива </w:t>
      </w:r>
      <w:r w:rsidRPr="001F677F">
        <w:rPr>
          <w:rFonts w:ascii="Times New Roman" w:eastAsia="Times New Roman" w:hAnsi="Times New Roman" w:cs="Times New Roman"/>
          <w:sz w:val="28"/>
          <w:szCs w:val="28"/>
          <w:u w:val="single"/>
          <w:lang w:eastAsia="ru-RU"/>
        </w:rPr>
        <w:t xml:space="preserve">с семьями обучающихся; </w:t>
      </w:r>
    </w:p>
    <w:p w:rsidR="0022235B" w:rsidRPr="0022235B" w:rsidRDefault="00F53A3E" w:rsidP="0022235B">
      <w:pPr>
        <w:pStyle w:val="a3"/>
        <w:numPr>
          <w:ilvl w:val="0"/>
          <w:numId w:val="2"/>
        </w:numPr>
        <w:spacing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направления и задачи коррекционно-развивающей работы</w:t>
      </w:r>
      <w:r w:rsidRPr="001F677F">
        <w:rPr>
          <w:rFonts w:ascii="Times New Roman" w:eastAsia="Times New Roman" w:hAnsi="Times New Roman" w:cs="Times New Roman"/>
          <w:sz w:val="28"/>
          <w:szCs w:val="28"/>
          <w:lang w:eastAsia="ru-RU"/>
        </w:rPr>
        <w:t xml:space="preserve">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r w:rsidR="0022235B" w:rsidRPr="0022235B">
        <w:rPr>
          <w:rFonts w:ascii="Arial" w:eastAsia="Times New Roman" w:hAnsi="Arial" w:cs="Arial"/>
          <w:color w:val="333333"/>
          <w:sz w:val="25"/>
          <w:szCs w:val="25"/>
          <w:lang w:eastAsia="ru-RU"/>
        </w:rPr>
        <w:t xml:space="preserve"> </w:t>
      </w:r>
      <w:r w:rsidR="0022235B" w:rsidRPr="0022235B">
        <w:rPr>
          <w:rFonts w:ascii="Times New Roman" w:eastAsia="Times New Roman" w:hAnsi="Times New Roman" w:cs="Times New Roman"/>
          <w:color w:val="333333"/>
          <w:sz w:val="28"/>
          <w:szCs w:val="28"/>
          <w:lang w:eastAsia="ru-RU"/>
        </w:rPr>
        <w:t>В ФОП ДО указаны</w:t>
      </w:r>
      <w:r w:rsidR="0022235B">
        <w:rPr>
          <w:rFonts w:ascii="Arial" w:eastAsia="Times New Roman" w:hAnsi="Arial" w:cs="Arial"/>
          <w:color w:val="333333"/>
          <w:sz w:val="25"/>
          <w:szCs w:val="25"/>
          <w:lang w:eastAsia="ru-RU"/>
        </w:rPr>
        <w:t xml:space="preserve"> </w:t>
      </w:r>
      <w:r w:rsidR="0022235B">
        <w:rPr>
          <w:rFonts w:ascii="Times New Roman" w:eastAsia="Times New Roman" w:hAnsi="Times New Roman" w:cs="Times New Roman"/>
          <w:sz w:val="28"/>
          <w:szCs w:val="28"/>
          <w:lang w:eastAsia="ru-RU"/>
        </w:rPr>
        <w:t xml:space="preserve">нижеследующие категории </w:t>
      </w:r>
      <w:proofErr w:type="gramStart"/>
      <w:r w:rsidR="0022235B">
        <w:rPr>
          <w:rFonts w:ascii="Times New Roman" w:eastAsia="Times New Roman" w:hAnsi="Times New Roman" w:cs="Times New Roman"/>
          <w:sz w:val="28"/>
          <w:szCs w:val="28"/>
          <w:lang w:eastAsia="ru-RU"/>
        </w:rPr>
        <w:t xml:space="preserve">целевых </w:t>
      </w:r>
      <w:r w:rsidR="0022235B" w:rsidRPr="0022235B">
        <w:rPr>
          <w:rFonts w:ascii="Times New Roman" w:eastAsia="Times New Roman" w:hAnsi="Times New Roman" w:cs="Times New Roman"/>
          <w:sz w:val="28"/>
          <w:szCs w:val="28"/>
          <w:lang w:eastAsia="ru-RU"/>
        </w:rPr>
        <w:t>групп</w:t>
      </w:r>
      <w:proofErr w:type="gramEnd"/>
      <w:r w:rsidR="0022235B" w:rsidRPr="0022235B">
        <w:rPr>
          <w:rFonts w:ascii="Times New Roman" w:eastAsia="Times New Roman" w:hAnsi="Times New Roman" w:cs="Times New Roman"/>
          <w:sz w:val="28"/>
          <w:szCs w:val="28"/>
          <w:lang w:eastAsia="ru-RU"/>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22235B" w:rsidRPr="0022235B" w:rsidRDefault="0022235B" w:rsidP="0022235B">
      <w:pPr>
        <w:pStyle w:val="a3"/>
        <w:spacing w:line="276" w:lineRule="auto"/>
        <w:ind w:left="1428"/>
        <w:jc w:val="both"/>
        <w:rPr>
          <w:rFonts w:ascii="Times New Roman" w:eastAsia="Times New Roman" w:hAnsi="Times New Roman" w:cs="Times New Roman"/>
          <w:sz w:val="28"/>
          <w:szCs w:val="28"/>
          <w:lang w:eastAsia="ru-RU"/>
        </w:rPr>
      </w:pPr>
      <w:r w:rsidRPr="0022235B">
        <w:rPr>
          <w:rFonts w:ascii="Times New Roman" w:eastAsia="Times New Roman" w:hAnsi="Times New Roman" w:cs="Times New Roman"/>
          <w:sz w:val="28"/>
          <w:szCs w:val="28"/>
          <w:lang w:eastAsia="ru-RU"/>
        </w:rPr>
        <w:t xml:space="preserve">1) </w:t>
      </w:r>
      <w:proofErr w:type="spellStart"/>
      <w:r w:rsidRPr="0022235B">
        <w:rPr>
          <w:rFonts w:ascii="Times New Roman" w:eastAsia="Times New Roman" w:hAnsi="Times New Roman" w:cs="Times New Roman"/>
          <w:sz w:val="28"/>
          <w:szCs w:val="28"/>
          <w:lang w:eastAsia="ru-RU"/>
        </w:rPr>
        <w:t>нормотипичные</w:t>
      </w:r>
      <w:proofErr w:type="spellEnd"/>
      <w:r w:rsidRPr="0022235B">
        <w:rPr>
          <w:rFonts w:ascii="Times New Roman" w:eastAsia="Times New Roman" w:hAnsi="Times New Roman" w:cs="Times New Roman"/>
          <w:sz w:val="28"/>
          <w:szCs w:val="28"/>
          <w:lang w:eastAsia="ru-RU"/>
        </w:rPr>
        <w:t xml:space="preserve"> дети с нормативным кризисом развития;</w:t>
      </w:r>
    </w:p>
    <w:p w:rsidR="0022235B" w:rsidRDefault="0022235B" w:rsidP="0022235B">
      <w:pPr>
        <w:pStyle w:val="a3"/>
        <w:spacing w:line="276" w:lineRule="auto"/>
        <w:ind w:left="1428"/>
        <w:jc w:val="both"/>
        <w:rPr>
          <w:rFonts w:ascii="Arial" w:eastAsia="Times New Roman" w:hAnsi="Arial" w:cs="Arial"/>
          <w:color w:val="333333"/>
          <w:sz w:val="25"/>
          <w:szCs w:val="25"/>
          <w:lang w:eastAsia="ru-RU"/>
        </w:rPr>
      </w:pPr>
      <w:r w:rsidRPr="0022235B">
        <w:rPr>
          <w:rFonts w:ascii="Times New Roman" w:eastAsia="Times New Roman" w:hAnsi="Times New Roman" w:cs="Times New Roman"/>
          <w:sz w:val="28"/>
          <w:szCs w:val="28"/>
          <w:lang w:eastAsia="ru-RU"/>
        </w:rPr>
        <w:lastRenderedPageBreak/>
        <w:t>2) обучающиеся с ООП:</w:t>
      </w:r>
      <w:r>
        <w:rPr>
          <w:rFonts w:ascii="Times New Roman" w:eastAsia="Times New Roman" w:hAnsi="Times New Roman" w:cs="Times New Roman"/>
          <w:sz w:val="28"/>
          <w:szCs w:val="28"/>
          <w:lang w:eastAsia="ru-RU"/>
        </w:rPr>
        <w:t xml:space="preserve"> </w:t>
      </w:r>
      <w:r w:rsidRPr="0022235B">
        <w:rPr>
          <w:rFonts w:ascii="Times New Roman" w:eastAsia="Times New Roman" w:hAnsi="Times New Roman" w:cs="Times New Roman"/>
          <w:sz w:val="28"/>
          <w:szCs w:val="28"/>
          <w:lang w:eastAsia="ru-RU"/>
        </w:rPr>
        <w:t>с ОВЗ и (или) инвалидностью,</w:t>
      </w:r>
      <w:r w:rsidRPr="0022235B">
        <w:rPr>
          <w:rFonts w:ascii="Arial" w:eastAsia="Times New Roman" w:hAnsi="Arial" w:cs="Arial"/>
          <w:color w:val="333333"/>
          <w:sz w:val="25"/>
          <w:szCs w:val="25"/>
          <w:lang w:eastAsia="ru-RU"/>
        </w:rPr>
        <w:t xml:space="preserve"> </w:t>
      </w:r>
      <w:r w:rsidRPr="0022235B">
        <w:rPr>
          <w:rFonts w:ascii="Times New Roman" w:eastAsia="Times New Roman" w:hAnsi="Times New Roman" w:cs="Times New Roman"/>
          <w:sz w:val="28"/>
          <w:szCs w:val="28"/>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r>
        <w:rPr>
          <w:rFonts w:ascii="Times New Roman" w:eastAsia="Times New Roman" w:hAnsi="Times New Roman" w:cs="Times New Roman"/>
          <w:sz w:val="28"/>
          <w:szCs w:val="28"/>
          <w:lang w:eastAsia="ru-RU"/>
        </w:rPr>
        <w:t xml:space="preserve"> </w:t>
      </w:r>
      <w:r w:rsidRPr="0022235B">
        <w:rPr>
          <w:rFonts w:ascii="Times New Roman" w:eastAsia="Times New Roman" w:hAnsi="Times New Roman" w:cs="Times New Roman"/>
          <w:sz w:val="28"/>
          <w:szCs w:val="28"/>
          <w:lang w:eastAsia="ru-RU"/>
        </w:rPr>
        <w:t>обучающиеся, испытывающие трудности в освоении образовательных программ, развитии, социальной адаптации;</w:t>
      </w:r>
      <w:r>
        <w:rPr>
          <w:rFonts w:ascii="Times New Roman" w:eastAsia="Times New Roman" w:hAnsi="Times New Roman" w:cs="Times New Roman"/>
          <w:sz w:val="28"/>
          <w:szCs w:val="28"/>
          <w:lang w:eastAsia="ru-RU"/>
        </w:rPr>
        <w:t xml:space="preserve"> </w:t>
      </w:r>
      <w:r w:rsidRPr="0022235B">
        <w:rPr>
          <w:rFonts w:ascii="Times New Roman" w:eastAsia="Times New Roman" w:hAnsi="Times New Roman" w:cs="Times New Roman"/>
          <w:sz w:val="28"/>
          <w:szCs w:val="28"/>
          <w:lang w:eastAsia="ru-RU"/>
        </w:rPr>
        <w:t>одаренные обучающиеся;</w:t>
      </w:r>
      <w:r w:rsidRPr="0022235B">
        <w:rPr>
          <w:rFonts w:ascii="Arial" w:eastAsia="Times New Roman" w:hAnsi="Arial" w:cs="Arial"/>
          <w:color w:val="333333"/>
          <w:sz w:val="25"/>
          <w:szCs w:val="25"/>
          <w:lang w:eastAsia="ru-RU"/>
        </w:rPr>
        <w:t xml:space="preserve"> </w:t>
      </w:r>
    </w:p>
    <w:p w:rsidR="0022235B" w:rsidRPr="0022235B" w:rsidRDefault="0022235B" w:rsidP="0022235B">
      <w:pPr>
        <w:pStyle w:val="a3"/>
        <w:spacing w:line="276" w:lineRule="auto"/>
        <w:ind w:left="1428"/>
        <w:jc w:val="both"/>
        <w:rPr>
          <w:rFonts w:ascii="Times New Roman" w:eastAsia="Times New Roman" w:hAnsi="Times New Roman" w:cs="Times New Roman"/>
          <w:sz w:val="28"/>
          <w:szCs w:val="28"/>
          <w:lang w:eastAsia="ru-RU"/>
        </w:rPr>
      </w:pPr>
      <w:r w:rsidRPr="0022235B">
        <w:rPr>
          <w:rFonts w:ascii="Times New Roman" w:eastAsia="Times New Roman" w:hAnsi="Times New Roman" w:cs="Times New Roman"/>
          <w:sz w:val="28"/>
          <w:szCs w:val="28"/>
          <w:lang w:eastAsia="ru-RU"/>
        </w:rPr>
        <w:t>3) дети и (или) семьи, находящиеся в трудной жизненной ситуации, признанные таковыми в нормативно установленном порядке;</w:t>
      </w:r>
    </w:p>
    <w:p w:rsidR="0022235B" w:rsidRDefault="0022235B" w:rsidP="0022235B">
      <w:pPr>
        <w:pStyle w:val="a3"/>
        <w:spacing w:line="276" w:lineRule="auto"/>
        <w:ind w:left="1428"/>
        <w:jc w:val="both"/>
        <w:rPr>
          <w:rFonts w:ascii="Arial" w:eastAsia="Times New Roman" w:hAnsi="Arial" w:cs="Arial"/>
          <w:color w:val="333333"/>
          <w:sz w:val="25"/>
          <w:szCs w:val="25"/>
          <w:lang w:eastAsia="ru-RU"/>
        </w:rPr>
      </w:pPr>
      <w:r w:rsidRPr="0022235B">
        <w:rPr>
          <w:rFonts w:ascii="Times New Roman" w:eastAsia="Times New Roman" w:hAnsi="Times New Roman" w:cs="Times New Roman"/>
          <w:sz w:val="28"/>
          <w:szCs w:val="28"/>
          <w:lang w:eastAsia="ru-RU"/>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r w:rsidRPr="0022235B">
        <w:rPr>
          <w:rFonts w:ascii="Arial" w:eastAsia="Times New Roman" w:hAnsi="Arial" w:cs="Arial"/>
          <w:color w:val="333333"/>
          <w:sz w:val="25"/>
          <w:szCs w:val="25"/>
          <w:lang w:eastAsia="ru-RU"/>
        </w:rPr>
        <w:t xml:space="preserve"> </w:t>
      </w:r>
    </w:p>
    <w:p w:rsidR="0022235B" w:rsidRPr="0022235B" w:rsidRDefault="0022235B" w:rsidP="0022235B">
      <w:pPr>
        <w:pStyle w:val="a3"/>
        <w:spacing w:line="276" w:lineRule="auto"/>
        <w:ind w:left="1428"/>
        <w:jc w:val="both"/>
        <w:rPr>
          <w:rFonts w:ascii="Times New Roman" w:eastAsia="Times New Roman" w:hAnsi="Times New Roman" w:cs="Times New Roman"/>
          <w:sz w:val="28"/>
          <w:szCs w:val="28"/>
          <w:lang w:eastAsia="ru-RU"/>
        </w:rPr>
      </w:pPr>
      <w:r w:rsidRPr="0022235B">
        <w:rPr>
          <w:rFonts w:ascii="Times New Roman" w:eastAsia="Times New Roman" w:hAnsi="Times New Roman" w:cs="Times New Roman"/>
          <w:sz w:val="28"/>
          <w:szCs w:val="28"/>
          <w:lang w:eastAsia="ru-RU"/>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r w:rsidRPr="0022235B">
        <w:rPr>
          <w:rFonts w:ascii="Arial" w:eastAsia="Times New Roman" w:hAnsi="Arial" w:cs="Arial"/>
          <w:color w:val="333333"/>
          <w:sz w:val="25"/>
          <w:szCs w:val="25"/>
          <w:lang w:eastAsia="ru-RU"/>
        </w:rPr>
        <w:t xml:space="preserve"> </w:t>
      </w:r>
      <w:r w:rsidRPr="0022235B">
        <w:rPr>
          <w:rFonts w:ascii="Times New Roman" w:eastAsia="Times New Roman" w:hAnsi="Times New Roman" w:cs="Times New Roman"/>
          <w:sz w:val="28"/>
          <w:szCs w:val="28"/>
          <w:lang w:eastAsia="ru-RU"/>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F53A3E" w:rsidRDefault="0022235B" w:rsidP="0022235B">
      <w:pPr>
        <w:pStyle w:val="a3"/>
        <w:spacing w:line="276" w:lineRule="auto"/>
        <w:ind w:left="14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22235B">
        <w:rPr>
          <w:rFonts w:ascii="Times New Roman" w:eastAsia="Times New Roman" w:hAnsi="Times New Roman" w:cs="Times New Roman"/>
          <w:sz w:val="28"/>
          <w:szCs w:val="28"/>
          <w:lang w:eastAsia="ru-RU"/>
        </w:rPr>
        <w:t xml:space="preserve">Направленность КРР с </w:t>
      </w:r>
      <w:proofErr w:type="spellStart"/>
      <w:r w:rsidRPr="0022235B">
        <w:rPr>
          <w:rFonts w:ascii="Times New Roman" w:eastAsia="Times New Roman" w:hAnsi="Times New Roman" w:cs="Times New Roman"/>
          <w:sz w:val="28"/>
          <w:szCs w:val="28"/>
          <w:u w:val="single"/>
          <w:lang w:eastAsia="ru-RU"/>
        </w:rPr>
        <w:t>билингвальными</w:t>
      </w:r>
      <w:proofErr w:type="spellEnd"/>
      <w:r w:rsidRPr="0022235B">
        <w:rPr>
          <w:rFonts w:ascii="Times New Roman" w:eastAsia="Times New Roman" w:hAnsi="Times New Roman" w:cs="Times New Roman"/>
          <w:sz w:val="28"/>
          <w:szCs w:val="28"/>
          <w:lang w:eastAsia="ru-RU"/>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r>
        <w:rPr>
          <w:rFonts w:ascii="Times New Roman" w:eastAsia="Times New Roman" w:hAnsi="Times New Roman" w:cs="Times New Roman"/>
          <w:sz w:val="28"/>
          <w:szCs w:val="28"/>
          <w:lang w:eastAsia="ru-RU"/>
        </w:rPr>
        <w:t>.</w:t>
      </w:r>
    </w:p>
    <w:p w:rsidR="0022235B" w:rsidRPr="0022235B" w:rsidRDefault="0022235B" w:rsidP="0022235B">
      <w:pPr>
        <w:pStyle w:val="a3"/>
        <w:spacing w:line="276" w:lineRule="auto"/>
        <w:ind w:left="142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2235B">
        <w:rPr>
          <w:rFonts w:ascii="Arial" w:eastAsia="Times New Roman" w:hAnsi="Arial" w:cs="Arial"/>
          <w:color w:val="333333"/>
          <w:sz w:val="25"/>
          <w:szCs w:val="25"/>
          <w:lang w:eastAsia="ru-RU"/>
        </w:rPr>
        <w:t xml:space="preserve"> </w:t>
      </w:r>
      <w:r w:rsidRPr="0022235B">
        <w:rPr>
          <w:rFonts w:ascii="Times New Roman" w:eastAsia="Times New Roman" w:hAnsi="Times New Roman" w:cs="Times New Roman"/>
          <w:sz w:val="28"/>
          <w:szCs w:val="28"/>
          <w:lang w:eastAsia="ru-RU"/>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r w:rsidRPr="0022235B">
        <w:rPr>
          <w:rFonts w:ascii="Arial" w:eastAsia="Times New Roman" w:hAnsi="Arial" w:cs="Arial"/>
          <w:color w:val="333333"/>
          <w:sz w:val="25"/>
          <w:szCs w:val="25"/>
          <w:lang w:eastAsia="ru-RU"/>
        </w:rPr>
        <w:t xml:space="preserve"> </w:t>
      </w:r>
      <w:r w:rsidRPr="0022235B">
        <w:rPr>
          <w:rFonts w:ascii="Times New Roman" w:eastAsia="Times New Roman" w:hAnsi="Times New Roman" w:cs="Times New Roman"/>
          <w:sz w:val="28"/>
          <w:szCs w:val="28"/>
          <w:lang w:eastAsia="ru-RU"/>
        </w:rP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w:t>
      </w:r>
      <w:proofErr w:type="spellStart"/>
      <w:r w:rsidRPr="0022235B">
        <w:rPr>
          <w:rFonts w:ascii="Times New Roman" w:eastAsia="Times New Roman" w:hAnsi="Times New Roman" w:cs="Times New Roman"/>
          <w:sz w:val="28"/>
          <w:szCs w:val="28"/>
          <w:lang w:eastAsia="ru-RU"/>
        </w:rPr>
        <w:t>дезадаптации</w:t>
      </w:r>
      <w:proofErr w:type="spellEnd"/>
      <w:r w:rsidRPr="0022235B">
        <w:rPr>
          <w:rFonts w:ascii="Times New Roman" w:eastAsia="Times New Roman" w:hAnsi="Times New Roman" w:cs="Times New Roman"/>
          <w:sz w:val="28"/>
          <w:szCs w:val="28"/>
          <w:lang w:eastAsia="ru-RU"/>
        </w:rPr>
        <w:t xml:space="preserve"> ребёнка, его включение в программу КРР может быть осуществлено на основе заключения ППК по результатам психологической </w:t>
      </w:r>
      <w:r w:rsidRPr="0022235B">
        <w:rPr>
          <w:rFonts w:ascii="Times New Roman" w:eastAsia="Times New Roman" w:hAnsi="Times New Roman" w:cs="Times New Roman"/>
          <w:sz w:val="28"/>
          <w:szCs w:val="28"/>
          <w:lang w:eastAsia="ru-RU"/>
        </w:rPr>
        <w:lastRenderedPageBreak/>
        <w:t>диагностики или по запросу родителей (законных представителей) ребёнка.</w:t>
      </w:r>
    </w:p>
    <w:p w:rsidR="00F53A3E" w:rsidRPr="001F677F" w:rsidRDefault="00F53A3E" w:rsidP="001F677F">
      <w:pPr>
        <w:pStyle w:val="a3"/>
        <w:numPr>
          <w:ilvl w:val="0"/>
          <w:numId w:val="2"/>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lang w:eastAsia="ru-RU"/>
        </w:rPr>
        <w:t xml:space="preserve">федеральная рабочая программа воспитания, которая раскрывает задачи и направления </w:t>
      </w:r>
      <w:r w:rsidRPr="001F677F">
        <w:rPr>
          <w:rFonts w:ascii="Times New Roman" w:eastAsia="Times New Roman" w:hAnsi="Times New Roman" w:cs="Times New Roman"/>
          <w:sz w:val="28"/>
          <w:szCs w:val="28"/>
          <w:u w:val="single"/>
          <w:lang w:eastAsia="ru-RU"/>
        </w:rPr>
        <w:t>воспитательной работы</w:t>
      </w:r>
      <w:r w:rsidRPr="001F677F">
        <w:rPr>
          <w:rFonts w:ascii="Times New Roman" w:eastAsia="Times New Roman" w:hAnsi="Times New Roman" w:cs="Times New Roman"/>
          <w:sz w:val="28"/>
          <w:szCs w:val="28"/>
          <w:lang w:eastAsia="ru-RU"/>
        </w:rPr>
        <w:t>,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F677F" w:rsidRDefault="00F53A3E" w:rsidP="001F677F">
      <w:pPr>
        <w:shd w:val="clear" w:color="auto" w:fill="FFFFFF"/>
        <w:spacing w:after="285" w:line="276" w:lineRule="auto"/>
        <w:ind w:firstLine="708"/>
        <w:jc w:val="both"/>
        <w:rPr>
          <w:rFonts w:ascii="Times New Roman" w:eastAsia="Times New Roman" w:hAnsi="Times New Roman" w:cs="Times New Roman"/>
          <w:sz w:val="28"/>
          <w:szCs w:val="28"/>
          <w:lang w:eastAsia="ru-RU"/>
        </w:rPr>
      </w:pPr>
      <w:r w:rsidRPr="00F53A3E">
        <w:rPr>
          <w:rFonts w:ascii="Times New Roman" w:eastAsia="Times New Roman" w:hAnsi="Times New Roman" w:cs="Times New Roman"/>
          <w:b/>
          <w:sz w:val="28"/>
          <w:szCs w:val="28"/>
          <w:lang w:eastAsia="ru-RU"/>
        </w:rPr>
        <w:t>Организационный раздел</w:t>
      </w:r>
      <w:r w:rsidRPr="00F53A3E">
        <w:rPr>
          <w:rFonts w:ascii="Times New Roman" w:eastAsia="Times New Roman" w:hAnsi="Times New Roman" w:cs="Times New Roman"/>
          <w:sz w:val="28"/>
          <w:szCs w:val="28"/>
          <w:lang w:eastAsia="ru-RU"/>
        </w:rPr>
        <w:t xml:space="preserve"> Федеральной программы включает</w:t>
      </w:r>
      <w:r w:rsidR="001F677F">
        <w:rPr>
          <w:rFonts w:ascii="Times New Roman" w:eastAsia="Times New Roman" w:hAnsi="Times New Roman" w:cs="Times New Roman"/>
          <w:sz w:val="28"/>
          <w:szCs w:val="28"/>
          <w:lang w:eastAsia="ru-RU"/>
        </w:rPr>
        <w:t>:</w:t>
      </w:r>
      <w:r w:rsidRPr="00F53A3E">
        <w:rPr>
          <w:rFonts w:ascii="Times New Roman" w:eastAsia="Times New Roman" w:hAnsi="Times New Roman" w:cs="Times New Roman"/>
          <w:sz w:val="28"/>
          <w:szCs w:val="28"/>
          <w:lang w:eastAsia="ru-RU"/>
        </w:rPr>
        <w:t xml:space="preserve"> </w:t>
      </w:r>
    </w:p>
    <w:p w:rsidR="0022235B" w:rsidRDefault="00F53A3E" w:rsidP="0022235B">
      <w:pPr>
        <w:pStyle w:val="a3"/>
        <w:numPr>
          <w:ilvl w:val="0"/>
          <w:numId w:val="3"/>
        </w:numPr>
        <w:spacing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описание психолого-педагогических условий</w:t>
      </w:r>
      <w:r w:rsidRPr="001F677F">
        <w:rPr>
          <w:rFonts w:ascii="Times New Roman" w:eastAsia="Times New Roman" w:hAnsi="Times New Roman" w:cs="Times New Roman"/>
          <w:sz w:val="28"/>
          <w:szCs w:val="28"/>
          <w:lang w:eastAsia="ru-RU"/>
        </w:rPr>
        <w:t xml:space="preserve"> реализации Федеральной программы; </w:t>
      </w:r>
    </w:p>
    <w:p w:rsidR="0022235B" w:rsidRPr="0022235B" w:rsidRDefault="0022235B" w:rsidP="0022235B">
      <w:pPr>
        <w:pStyle w:val="a3"/>
        <w:spacing w:line="276" w:lineRule="auto"/>
        <w:ind w:left="1428"/>
        <w:jc w:val="both"/>
        <w:rPr>
          <w:rFonts w:ascii="Times New Roman" w:eastAsia="Times New Roman" w:hAnsi="Times New Roman" w:cs="Times New Roman"/>
          <w:sz w:val="28"/>
          <w:szCs w:val="28"/>
          <w:lang w:eastAsia="ru-RU"/>
        </w:rPr>
      </w:pPr>
      <w:r w:rsidRPr="0022235B">
        <w:rPr>
          <w:rFonts w:ascii="Times New Roman" w:eastAsia="Times New Roman" w:hAnsi="Times New Roman" w:cs="Times New Roman"/>
          <w:sz w:val="28"/>
          <w:szCs w:val="28"/>
          <w:lang w:eastAsia="ru-RU"/>
        </w:rPr>
        <w:t>Успешная реализация Федеральной программы обеспечивается следующими психолого-педагогическими условиями:</w:t>
      </w:r>
    </w:p>
    <w:p w:rsidR="00B23241" w:rsidRDefault="0022235B" w:rsidP="0022235B">
      <w:pPr>
        <w:pStyle w:val="a3"/>
        <w:shd w:val="clear" w:color="auto" w:fill="FFFFFF"/>
        <w:spacing w:after="285" w:line="276" w:lineRule="auto"/>
        <w:ind w:left="1428"/>
        <w:jc w:val="both"/>
        <w:rPr>
          <w:rFonts w:ascii="Arial" w:eastAsia="Times New Roman" w:hAnsi="Arial" w:cs="Arial"/>
          <w:color w:val="333333"/>
          <w:sz w:val="25"/>
          <w:szCs w:val="25"/>
          <w:lang w:eastAsia="ru-RU"/>
        </w:rPr>
      </w:pPr>
      <w:r w:rsidRPr="0022235B">
        <w:rPr>
          <w:rFonts w:ascii="Times New Roman" w:eastAsia="Times New Roman" w:hAnsi="Times New Roman" w:cs="Times New Roman"/>
          <w:sz w:val="28"/>
          <w:szCs w:val="28"/>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w:t>
      </w:r>
      <w:r w:rsidR="00B23241" w:rsidRPr="00B23241">
        <w:rPr>
          <w:rFonts w:ascii="Arial" w:eastAsia="Times New Roman" w:hAnsi="Arial" w:cs="Arial"/>
          <w:color w:val="333333"/>
          <w:sz w:val="25"/>
          <w:szCs w:val="25"/>
          <w:lang w:eastAsia="ru-RU"/>
        </w:rPr>
        <w:t xml:space="preserve"> </w:t>
      </w:r>
    </w:p>
    <w:p w:rsidR="00B23241" w:rsidRDefault="00B23241" w:rsidP="0022235B">
      <w:pPr>
        <w:pStyle w:val="a3"/>
        <w:shd w:val="clear" w:color="auto" w:fill="FFFFFF"/>
        <w:spacing w:after="285" w:line="276" w:lineRule="auto"/>
        <w:ind w:left="1428"/>
        <w:jc w:val="both"/>
        <w:rPr>
          <w:rFonts w:ascii="Arial" w:eastAsia="Times New Roman" w:hAnsi="Arial" w:cs="Arial"/>
          <w:color w:val="333333"/>
          <w:sz w:val="25"/>
          <w:szCs w:val="25"/>
          <w:lang w:eastAsia="ru-RU"/>
        </w:rPr>
      </w:pPr>
      <w:r w:rsidRPr="00B23241">
        <w:rPr>
          <w:rFonts w:ascii="Times New Roman" w:eastAsia="Times New Roman" w:hAnsi="Times New Roman" w:cs="Times New Roman"/>
          <w:sz w:val="28"/>
          <w:szCs w:val="28"/>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w:t>
      </w:r>
      <w:r w:rsidRPr="00B23241">
        <w:rPr>
          <w:rFonts w:ascii="Arial" w:eastAsia="Times New Roman" w:hAnsi="Arial" w:cs="Arial"/>
          <w:color w:val="333333"/>
          <w:sz w:val="25"/>
          <w:szCs w:val="25"/>
          <w:lang w:eastAsia="ru-RU"/>
        </w:rPr>
        <w:t xml:space="preserve"> </w:t>
      </w:r>
    </w:p>
    <w:p w:rsidR="00B23241" w:rsidRDefault="00B23241" w:rsidP="0022235B">
      <w:pPr>
        <w:pStyle w:val="a3"/>
        <w:shd w:val="clear" w:color="auto" w:fill="FFFFFF"/>
        <w:spacing w:after="285" w:line="276" w:lineRule="auto"/>
        <w:ind w:left="1428"/>
        <w:jc w:val="both"/>
        <w:rPr>
          <w:rFonts w:ascii="Arial" w:eastAsia="Times New Roman" w:hAnsi="Arial" w:cs="Arial"/>
          <w:color w:val="333333"/>
          <w:sz w:val="25"/>
          <w:szCs w:val="25"/>
          <w:lang w:eastAsia="ru-RU"/>
        </w:rPr>
      </w:pPr>
      <w:r w:rsidRPr="00B23241">
        <w:rPr>
          <w:rFonts w:ascii="Times New Roman" w:eastAsia="Times New Roman" w:hAnsi="Times New Roman" w:cs="Times New Roman"/>
          <w:sz w:val="28"/>
          <w:szCs w:val="28"/>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w:t>
      </w:r>
      <w:r>
        <w:rPr>
          <w:rFonts w:ascii="Times New Roman" w:eastAsia="Times New Roman" w:hAnsi="Times New Roman" w:cs="Times New Roman"/>
          <w:sz w:val="28"/>
          <w:szCs w:val="28"/>
          <w:lang w:eastAsia="ru-RU"/>
        </w:rPr>
        <w:t>;</w:t>
      </w:r>
      <w:r w:rsidRPr="00B23241">
        <w:rPr>
          <w:rFonts w:ascii="Arial" w:eastAsia="Times New Roman" w:hAnsi="Arial" w:cs="Arial"/>
          <w:color w:val="333333"/>
          <w:sz w:val="25"/>
          <w:szCs w:val="25"/>
          <w:lang w:eastAsia="ru-RU"/>
        </w:rPr>
        <w:t xml:space="preserve"> </w:t>
      </w:r>
    </w:p>
    <w:p w:rsidR="00B23241" w:rsidRPr="001F677F" w:rsidRDefault="00B23241" w:rsidP="0022235B">
      <w:pPr>
        <w:pStyle w:val="a3"/>
        <w:shd w:val="clear" w:color="auto" w:fill="FFFFFF"/>
        <w:spacing w:after="285" w:line="276" w:lineRule="auto"/>
        <w:ind w:left="1428"/>
        <w:jc w:val="both"/>
        <w:rPr>
          <w:rFonts w:ascii="Times New Roman" w:eastAsia="Times New Roman" w:hAnsi="Times New Roman" w:cs="Times New Roman"/>
          <w:sz w:val="28"/>
          <w:szCs w:val="28"/>
          <w:lang w:eastAsia="ru-RU"/>
        </w:rPr>
      </w:pPr>
      <w:r w:rsidRPr="00B23241">
        <w:rPr>
          <w:rFonts w:ascii="Times New Roman" w:eastAsia="Times New Roman" w:hAnsi="Times New Roman" w:cs="Times New Roman"/>
          <w:sz w:val="28"/>
          <w:szCs w:val="28"/>
          <w:lang w:eastAsia="ru-RU"/>
        </w:rPr>
        <w:t>4) учёт специфики возрастного и индивидуального психофизического развития обучающихся</w:t>
      </w:r>
      <w:r>
        <w:rPr>
          <w:rFonts w:ascii="Times New Roman" w:eastAsia="Times New Roman" w:hAnsi="Times New Roman" w:cs="Times New Roman"/>
          <w:sz w:val="28"/>
          <w:szCs w:val="28"/>
          <w:lang w:eastAsia="ru-RU"/>
        </w:rPr>
        <w:t xml:space="preserve"> и т.п. (всего 17 пунктов).</w:t>
      </w:r>
    </w:p>
    <w:p w:rsidR="001F677F" w:rsidRPr="001F677F" w:rsidRDefault="001F677F" w:rsidP="001F677F">
      <w:pPr>
        <w:pStyle w:val="a3"/>
        <w:numPr>
          <w:ilvl w:val="0"/>
          <w:numId w:val="3"/>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организация</w:t>
      </w:r>
      <w:r w:rsidR="00F53A3E" w:rsidRPr="001F677F">
        <w:rPr>
          <w:rFonts w:ascii="Times New Roman" w:eastAsia="Times New Roman" w:hAnsi="Times New Roman" w:cs="Times New Roman"/>
          <w:sz w:val="28"/>
          <w:szCs w:val="28"/>
          <w:u w:val="single"/>
          <w:lang w:eastAsia="ru-RU"/>
        </w:rPr>
        <w:t xml:space="preserve"> развивающей предметно-пространственной среды</w:t>
      </w:r>
      <w:r w:rsidR="00F53A3E" w:rsidRPr="001F677F">
        <w:rPr>
          <w:rFonts w:ascii="Times New Roman" w:eastAsia="Times New Roman" w:hAnsi="Times New Roman" w:cs="Times New Roman"/>
          <w:sz w:val="28"/>
          <w:szCs w:val="28"/>
          <w:lang w:eastAsia="ru-RU"/>
        </w:rPr>
        <w:t xml:space="preserve"> (далее - РППС) в ДОО; </w:t>
      </w:r>
    </w:p>
    <w:p w:rsidR="00F53A3E" w:rsidRPr="001F677F" w:rsidRDefault="00F53A3E" w:rsidP="001F677F">
      <w:pPr>
        <w:pStyle w:val="a3"/>
        <w:numPr>
          <w:ilvl w:val="0"/>
          <w:numId w:val="3"/>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материально-техническое обеспечение</w:t>
      </w:r>
      <w:r w:rsidRPr="001F677F">
        <w:rPr>
          <w:rFonts w:ascii="Times New Roman" w:eastAsia="Times New Roman" w:hAnsi="Times New Roman" w:cs="Times New Roman"/>
          <w:sz w:val="28"/>
          <w:szCs w:val="28"/>
          <w:lang w:eastAsia="ru-RU"/>
        </w:rPr>
        <w:t xml:space="preserve"> Программы, обеспеченность методическими материалами и средствами обучения и воспитания.</w:t>
      </w:r>
    </w:p>
    <w:p w:rsidR="00F53A3E" w:rsidRPr="00B23241" w:rsidRDefault="00F53A3E" w:rsidP="001F677F">
      <w:pPr>
        <w:pStyle w:val="a3"/>
        <w:numPr>
          <w:ilvl w:val="0"/>
          <w:numId w:val="3"/>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примерные перечни</w:t>
      </w:r>
      <w:r w:rsidRPr="001F677F">
        <w:rPr>
          <w:rFonts w:ascii="Times New Roman" w:eastAsia="Times New Roman" w:hAnsi="Times New Roman" w:cs="Times New Roman"/>
          <w:sz w:val="28"/>
          <w:szCs w:val="28"/>
          <w:lang w:eastAsia="ru-RU"/>
        </w:rPr>
        <w:t xml:space="preserve"> художественной литературы, музыкальных произведений, произведений изобразительного искусства для использования в образовательной работе </w:t>
      </w:r>
      <w:r w:rsidRPr="001F677F">
        <w:rPr>
          <w:rFonts w:ascii="Times New Roman" w:eastAsia="Times New Roman" w:hAnsi="Times New Roman" w:cs="Times New Roman"/>
          <w:sz w:val="28"/>
          <w:szCs w:val="28"/>
          <w:u w:val="single"/>
          <w:lang w:eastAsia="ru-RU"/>
        </w:rPr>
        <w:t xml:space="preserve">в разных возрастных </w:t>
      </w:r>
      <w:r w:rsidRPr="001F677F">
        <w:rPr>
          <w:rFonts w:ascii="Times New Roman" w:eastAsia="Times New Roman" w:hAnsi="Times New Roman" w:cs="Times New Roman"/>
          <w:sz w:val="28"/>
          <w:szCs w:val="28"/>
          <w:u w:val="single"/>
          <w:lang w:eastAsia="ru-RU"/>
        </w:rPr>
        <w:lastRenderedPageBreak/>
        <w:t>группах</w:t>
      </w:r>
      <w:r w:rsidRPr="001F677F">
        <w:rPr>
          <w:rFonts w:ascii="Times New Roman" w:eastAsia="Times New Roman" w:hAnsi="Times New Roman" w:cs="Times New Roman"/>
          <w:sz w:val="28"/>
          <w:szCs w:val="28"/>
          <w:lang w:eastAsia="ru-RU"/>
        </w:rPr>
        <w:t xml:space="preserve">, а также примерный перечень </w:t>
      </w:r>
      <w:r w:rsidRPr="001F677F">
        <w:rPr>
          <w:rFonts w:ascii="Times New Roman" w:eastAsia="Times New Roman" w:hAnsi="Times New Roman" w:cs="Times New Roman"/>
          <w:sz w:val="28"/>
          <w:szCs w:val="28"/>
          <w:u w:val="single"/>
          <w:lang w:eastAsia="ru-RU"/>
        </w:rPr>
        <w:t>рекомендованных для семейного прос</w:t>
      </w:r>
      <w:r w:rsidR="00B23241">
        <w:rPr>
          <w:rFonts w:ascii="Times New Roman" w:eastAsia="Times New Roman" w:hAnsi="Times New Roman" w:cs="Times New Roman"/>
          <w:sz w:val="28"/>
          <w:szCs w:val="28"/>
          <w:u w:val="single"/>
          <w:lang w:eastAsia="ru-RU"/>
        </w:rPr>
        <w:t>мотра анимационных произведений,</w:t>
      </w:r>
    </w:p>
    <w:p w:rsidR="00B23241" w:rsidRPr="00A60204" w:rsidRDefault="00B23241" w:rsidP="00A60204">
      <w:pPr>
        <w:pStyle w:val="a3"/>
        <w:numPr>
          <w:ilvl w:val="0"/>
          <w:numId w:val="3"/>
        </w:num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описание кадровы</w:t>
      </w:r>
      <w:r w:rsidR="00A60204">
        <w:rPr>
          <w:rFonts w:ascii="Times New Roman" w:eastAsia="Times New Roman" w:hAnsi="Times New Roman" w:cs="Times New Roman"/>
          <w:sz w:val="28"/>
          <w:szCs w:val="28"/>
          <w:u w:val="single"/>
          <w:lang w:eastAsia="ru-RU"/>
        </w:rPr>
        <w:t xml:space="preserve">х условий реализации программы. </w:t>
      </w:r>
      <w:r w:rsidR="00A60204" w:rsidRPr="00A60204">
        <w:rPr>
          <w:rFonts w:ascii="Times New Roman" w:eastAsia="Times New Roman" w:hAnsi="Times New Roman" w:cs="Times New Roman"/>
          <w:sz w:val="28"/>
          <w:szCs w:val="28"/>
          <w:lang w:eastAsia="ru-RU"/>
        </w:rPr>
        <w:t>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r w:rsidR="00A60204" w:rsidRPr="00A60204">
        <w:rPr>
          <w:rFonts w:ascii="Arial" w:eastAsia="Times New Roman" w:hAnsi="Arial" w:cs="Arial"/>
          <w:color w:val="333333"/>
          <w:sz w:val="25"/>
          <w:szCs w:val="25"/>
          <w:lang w:eastAsia="ru-RU"/>
        </w:rPr>
        <w:t xml:space="preserve"> </w:t>
      </w:r>
      <w:r w:rsidR="00A60204" w:rsidRPr="00A60204">
        <w:rPr>
          <w:rFonts w:ascii="Times New Roman" w:eastAsia="Times New Roman" w:hAnsi="Times New Roman" w:cs="Times New Roman"/>
          <w:sz w:val="28"/>
          <w:szCs w:val="28"/>
          <w:u w:val="single"/>
          <w:lang w:eastAsia="ru-RU"/>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r w:rsidR="00A60204" w:rsidRPr="00A60204">
        <w:rPr>
          <w:rFonts w:ascii="Times New Roman" w:eastAsia="Times New Roman" w:hAnsi="Times New Roman" w:cs="Times New Roman"/>
          <w:sz w:val="28"/>
          <w:szCs w:val="28"/>
          <w:lang w:eastAsia="ru-RU"/>
        </w:rPr>
        <w:t xml:space="preserve"> </w:t>
      </w:r>
      <w:r w:rsidR="00A60204" w:rsidRPr="00A60204">
        <w:rPr>
          <w:rFonts w:ascii="Times New Roman" w:eastAsia="Times New Roman" w:hAnsi="Times New Roman" w:cs="Times New Roman"/>
          <w:sz w:val="28"/>
          <w:szCs w:val="28"/>
          <w:u w:val="single"/>
          <w:lang w:eastAsia="ru-RU"/>
        </w:rPr>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w:t>
      </w:r>
      <w:r w:rsidR="00A60204" w:rsidRPr="00A60204">
        <w:rPr>
          <w:rFonts w:ascii="Times New Roman" w:eastAsia="Times New Roman" w:hAnsi="Times New Roman" w:cs="Times New Roman"/>
          <w:sz w:val="28"/>
          <w:szCs w:val="28"/>
          <w:lang w:eastAsia="ru-RU"/>
        </w:rPr>
        <w:t xml:space="preserve"> Руководитель организации вправе заключать договора гражданско-правового характера и совершать иные действия в рамках своих полномочий.</w:t>
      </w:r>
      <w:r w:rsidR="00A60204">
        <w:rPr>
          <w:rFonts w:ascii="Arial" w:eastAsia="Times New Roman" w:hAnsi="Arial" w:cs="Arial"/>
          <w:color w:val="333333"/>
          <w:sz w:val="25"/>
          <w:szCs w:val="25"/>
          <w:lang w:eastAsia="ru-RU"/>
        </w:rPr>
        <w:t xml:space="preserve"> </w:t>
      </w:r>
      <w:r w:rsidR="00A60204" w:rsidRPr="00A60204">
        <w:rPr>
          <w:rFonts w:ascii="Times New Roman" w:eastAsia="Times New Roman" w:hAnsi="Times New Roman" w:cs="Times New Roman"/>
          <w:sz w:val="28"/>
          <w:szCs w:val="28"/>
          <w:lang w:eastAsia="ru-RU"/>
        </w:rPr>
        <w:t xml:space="preserve">В целях эффективной реализации Федеральной программы </w:t>
      </w:r>
      <w:r w:rsidR="00A60204" w:rsidRPr="00A60204">
        <w:rPr>
          <w:rFonts w:ascii="Times New Roman" w:eastAsia="Times New Roman" w:hAnsi="Times New Roman" w:cs="Times New Roman"/>
          <w:sz w:val="28"/>
          <w:szCs w:val="28"/>
          <w:u w:val="single"/>
          <w:lang w:eastAsia="ru-RU"/>
        </w:rPr>
        <w:t>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w:t>
      </w:r>
      <w:r w:rsidR="00A60204" w:rsidRPr="00A60204">
        <w:rPr>
          <w:rFonts w:ascii="Times New Roman" w:eastAsia="Times New Roman" w:hAnsi="Times New Roman" w:cs="Times New Roman"/>
          <w:sz w:val="28"/>
          <w:szCs w:val="28"/>
          <w:lang w:eastAsia="ru-RU"/>
        </w:rPr>
        <w:t xml:space="preserve"> </w:t>
      </w:r>
      <w:r w:rsidR="00A60204" w:rsidRPr="00A60204">
        <w:rPr>
          <w:rFonts w:ascii="Times New Roman" w:eastAsia="Times New Roman" w:hAnsi="Times New Roman" w:cs="Times New Roman"/>
          <w:sz w:val="28"/>
          <w:szCs w:val="28"/>
          <w:u w:val="single"/>
          <w:lang w:eastAsia="ru-RU"/>
        </w:rPr>
        <w:t>не реже одного раза в три года за счет средств ДОО и/или учредителя.</w:t>
      </w:r>
    </w:p>
    <w:p w:rsidR="001F677F" w:rsidRPr="00A60204" w:rsidRDefault="00F53A3E" w:rsidP="00A60204">
      <w:pPr>
        <w:pStyle w:val="a3"/>
        <w:numPr>
          <w:ilvl w:val="0"/>
          <w:numId w:val="3"/>
        </w:numPr>
        <w:spacing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примерный режим и распорядок дня</w:t>
      </w:r>
      <w:r w:rsidR="00A60204">
        <w:rPr>
          <w:rFonts w:ascii="Times New Roman" w:eastAsia="Times New Roman" w:hAnsi="Times New Roman" w:cs="Times New Roman"/>
          <w:sz w:val="28"/>
          <w:szCs w:val="28"/>
          <w:lang w:eastAsia="ru-RU"/>
        </w:rPr>
        <w:t xml:space="preserve"> в дошкольных группах. </w:t>
      </w:r>
      <w:r w:rsidR="00A60204" w:rsidRPr="00A60204">
        <w:rPr>
          <w:rFonts w:ascii="Times New Roman" w:eastAsia="Times New Roman" w:hAnsi="Times New Roman" w:cs="Times New Roman"/>
          <w:sz w:val="28"/>
          <w:szCs w:val="28"/>
          <w:lang w:eastAsia="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sidR="00A60204" w:rsidRPr="00A60204">
        <w:rPr>
          <w:rFonts w:ascii="Arial" w:eastAsia="Times New Roman" w:hAnsi="Arial" w:cs="Arial"/>
          <w:color w:val="333333"/>
          <w:sz w:val="25"/>
          <w:szCs w:val="25"/>
          <w:lang w:eastAsia="ru-RU"/>
        </w:rPr>
        <w:t xml:space="preserve"> </w:t>
      </w:r>
      <w:r w:rsidR="00A60204" w:rsidRPr="00A60204">
        <w:rPr>
          <w:rFonts w:ascii="Times New Roman" w:eastAsia="Times New Roman" w:hAnsi="Times New Roman" w:cs="Times New Roman"/>
          <w:sz w:val="28"/>
          <w:szCs w:val="28"/>
          <w:lang w:eastAsia="ru-RU"/>
        </w:rPr>
        <w:t xml:space="preserve">Режим дня должен быть гибким, однако неизменными должны оставаться время приема пищи, интервалы между приемами пищи, </w:t>
      </w:r>
      <w:r w:rsidR="00A60204" w:rsidRPr="00A60204">
        <w:rPr>
          <w:rFonts w:ascii="Times New Roman" w:eastAsia="Times New Roman" w:hAnsi="Times New Roman" w:cs="Times New Roman"/>
          <w:sz w:val="28"/>
          <w:szCs w:val="28"/>
          <w:lang w:eastAsia="ru-RU"/>
        </w:rPr>
        <w:lastRenderedPageBreak/>
        <w:t>обеспечение необходимой длительности суточного сна, время отхода ко сну; проведение ежедневной прогулки.</w:t>
      </w:r>
    </w:p>
    <w:p w:rsidR="00F53A3E" w:rsidRPr="001F677F" w:rsidRDefault="00F53A3E" w:rsidP="001F677F">
      <w:pPr>
        <w:pStyle w:val="a3"/>
        <w:numPr>
          <w:ilvl w:val="0"/>
          <w:numId w:val="3"/>
        </w:numPr>
        <w:shd w:val="clear" w:color="auto" w:fill="FFFFFF"/>
        <w:spacing w:after="285" w:line="276" w:lineRule="auto"/>
        <w:jc w:val="both"/>
        <w:rPr>
          <w:rFonts w:ascii="Times New Roman" w:eastAsia="Times New Roman" w:hAnsi="Times New Roman" w:cs="Times New Roman"/>
          <w:sz w:val="28"/>
          <w:szCs w:val="28"/>
          <w:lang w:eastAsia="ru-RU"/>
        </w:rPr>
      </w:pPr>
      <w:r w:rsidRPr="001F677F">
        <w:rPr>
          <w:rFonts w:ascii="Times New Roman" w:eastAsia="Times New Roman" w:hAnsi="Times New Roman" w:cs="Times New Roman"/>
          <w:sz w:val="28"/>
          <w:szCs w:val="28"/>
          <w:u w:val="single"/>
          <w:lang w:eastAsia="ru-RU"/>
        </w:rPr>
        <w:t>федеральный календарный план воспитательной работы</w:t>
      </w:r>
      <w:r w:rsidRPr="001F677F">
        <w:rPr>
          <w:rFonts w:ascii="Times New Roman" w:eastAsia="Times New Roman" w:hAnsi="Times New Roman" w:cs="Times New Roman"/>
          <w:sz w:val="28"/>
          <w:szCs w:val="28"/>
          <w:lang w:eastAsia="ru-RU"/>
        </w:rPr>
        <w:t>.</w:t>
      </w:r>
    </w:p>
    <w:p w:rsidR="00F53A3E" w:rsidRPr="00F53A3E" w:rsidRDefault="00F53A3E" w:rsidP="00F53A3E">
      <w:pPr>
        <w:spacing w:line="276" w:lineRule="auto"/>
        <w:jc w:val="both"/>
        <w:rPr>
          <w:rFonts w:ascii="Times New Roman" w:hAnsi="Times New Roman" w:cs="Times New Roman"/>
          <w:sz w:val="28"/>
          <w:szCs w:val="28"/>
        </w:rPr>
      </w:pPr>
    </w:p>
    <w:sectPr w:rsidR="00F53A3E" w:rsidRPr="00F53A3E" w:rsidSect="00F53A3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C081D"/>
    <w:multiLevelType w:val="hybridMultilevel"/>
    <w:tmpl w:val="DA440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1781F35"/>
    <w:multiLevelType w:val="hybridMultilevel"/>
    <w:tmpl w:val="FC70F4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1E258F1"/>
    <w:multiLevelType w:val="hybridMultilevel"/>
    <w:tmpl w:val="B1929B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CB"/>
    <w:rsid w:val="001F677F"/>
    <w:rsid w:val="0022235B"/>
    <w:rsid w:val="003C28CF"/>
    <w:rsid w:val="00401373"/>
    <w:rsid w:val="00506FF3"/>
    <w:rsid w:val="006875CB"/>
    <w:rsid w:val="007F27EE"/>
    <w:rsid w:val="008A2236"/>
    <w:rsid w:val="008B7BC2"/>
    <w:rsid w:val="00A60204"/>
    <w:rsid w:val="00B23241"/>
    <w:rsid w:val="00B37CC0"/>
    <w:rsid w:val="00ED199C"/>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A3476-4DF0-4343-8E51-BD111A76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1915</Words>
  <Characters>10918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2023-03-23T12:01:00Z</dcterms:created>
  <dcterms:modified xsi:type="dcterms:W3CDTF">2023-12-11T06:52:00Z</dcterms:modified>
</cp:coreProperties>
</file>